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5F" w:rsidRDefault="00BA4B5F" w:rsidP="00BA4B5F">
      <w:pPr>
        <w:spacing w:after="0" w:line="240" w:lineRule="auto"/>
        <w:jc w:val="both"/>
        <w:rPr>
          <w:rFonts w:ascii="Times New Roman" w:hAnsi="Times New Roman" w:cs="Times New Roman"/>
          <w:sz w:val="28"/>
          <w:szCs w:val="28"/>
        </w:rPr>
      </w:pPr>
    </w:p>
    <w:p w:rsidR="00BA4B5F" w:rsidRPr="00272636" w:rsidRDefault="00BA4B5F" w:rsidP="00BA4B5F">
      <w:pPr>
        <w:spacing w:after="0" w:line="240" w:lineRule="auto"/>
        <w:jc w:val="both"/>
        <w:rPr>
          <w:rFonts w:ascii="Times New Roman" w:hAnsi="Times New Roman" w:cs="Times New Roman"/>
          <w:b/>
          <w:sz w:val="28"/>
          <w:szCs w:val="28"/>
        </w:rPr>
      </w:pPr>
    </w:p>
    <w:p w:rsidR="00A57BDE" w:rsidRPr="00272636" w:rsidRDefault="00A57BDE" w:rsidP="00A31B89">
      <w:pPr>
        <w:spacing w:after="0" w:line="240" w:lineRule="auto"/>
        <w:rPr>
          <w:rFonts w:ascii="Times New Roman" w:hAnsi="Times New Roman" w:cs="Times New Roman"/>
          <w:b/>
          <w:sz w:val="28"/>
          <w:szCs w:val="28"/>
        </w:rPr>
      </w:pPr>
      <w:r w:rsidRPr="00272636">
        <w:rPr>
          <w:rFonts w:ascii="Times New Roman" w:hAnsi="Times New Roman" w:cs="Times New Roman"/>
          <w:b/>
          <w:sz w:val="28"/>
          <w:szCs w:val="28"/>
        </w:rPr>
        <w:t xml:space="preserve">       </w:t>
      </w:r>
      <w:r w:rsidR="00272636" w:rsidRPr="00272636">
        <w:rPr>
          <w:rFonts w:ascii="Times New Roman" w:hAnsi="Times New Roman" w:cs="Times New Roman"/>
          <w:b/>
          <w:sz w:val="28"/>
          <w:szCs w:val="28"/>
        </w:rPr>
        <w:t xml:space="preserve">                </w:t>
      </w:r>
      <w:r w:rsidRPr="00272636">
        <w:rPr>
          <w:rFonts w:ascii="Times New Roman" w:hAnsi="Times New Roman" w:cs="Times New Roman"/>
          <w:b/>
          <w:sz w:val="28"/>
          <w:szCs w:val="28"/>
        </w:rPr>
        <w:t xml:space="preserve"> </w:t>
      </w:r>
      <w:proofErr w:type="spellStart"/>
      <w:r w:rsidR="00272636" w:rsidRPr="00272636">
        <w:rPr>
          <w:rFonts w:ascii="Times New Roman" w:hAnsi="Times New Roman" w:cs="Times New Roman"/>
          <w:b/>
          <w:sz w:val="28"/>
          <w:szCs w:val="28"/>
        </w:rPr>
        <w:t>Новозыбковская</w:t>
      </w:r>
      <w:proofErr w:type="spellEnd"/>
      <w:r w:rsidR="00272636" w:rsidRPr="00272636">
        <w:rPr>
          <w:rFonts w:ascii="Times New Roman" w:hAnsi="Times New Roman" w:cs="Times New Roman"/>
          <w:b/>
          <w:sz w:val="28"/>
          <w:szCs w:val="28"/>
        </w:rPr>
        <w:t xml:space="preserve"> городская администрация</w:t>
      </w:r>
    </w:p>
    <w:p w:rsidR="00A31B89" w:rsidRPr="00272636" w:rsidRDefault="00A31B89" w:rsidP="00A31B89">
      <w:pPr>
        <w:spacing w:after="0" w:line="240" w:lineRule="auto"/>
        <w:rPr>
          <w:rFonts w:ascii="Times New Roman" w:hAnsi="Times New Roman" w:cs="Times New Roman"/>
          <w:b/>
          <w:sz w:val="28"/>
          <w:szCs w:val="28"/>
        </w:rPr>
      </w:pPr>
    </w:p>
    <w:p w:rsidR="00272636" w:rsidRPr="00272636" w:rsidRDefault="00272636" w:rsidP="00272636">
      <w:pPr>
        <w:spacing w:after="0" w:line="240" w:lineRule="auto"/>
        <w:jc w:val="center"/>
        <w:rPr>
          <w:rFonts w:ascii="Times New Roman" w:hAnsi="Times New Roman" w:cs="Times New Roman"/>
          <w:b/>
          <w:sz w:val="28"/>
          <w:szCs w:val="28"/>
        </w:rPr>
      </w:pPr>
      <w:r w:rsidRPr="00272636">
        <w:rPr>
          <w:rFonts w:ascii="Times New Roman" w:hAnsi="Times New Roman" w:cs="Times New Roman"/>
          <w:b/>
          <w:sz w:val="28"/>
          <w:szCs w:val="28"/>
        </w:rPr>
        <w:t>ПОСТАНОВЛЕНИЕ</w:t>
      </w:r>
    </w:p>
    <w:p w:rsidR="00272636" w:rsidRDefault="00272636" w:rsidP="00A31B89">
      <w:pPr>
        <w:spacing w:after="0" w:line="240" w:lineRule="auto"/>
        <w:rPr>
          <w:rFonts w:ascii="Times New Roman" w:hAnsi="Times New Roman" w:cs="Times New Roman"/>
          <w:sz w:val="28"/>
          <w:szCs w:val="28"/>
        </w:rPr>
      </w:pPr>
    </w:p>
    <w:p w:rsidR="00A31B89" w:rsidRPr="00272636" w:rsidRDefault="00272636" w:rsidP="00A31B89">
      <w:pPr>
        <w:spacing w:after="0" w:line="240" w:lineRule="auto"/>
        <w:rPr>
          <w:rFonts w:ascii="Times New Roman" w:hAnsi="Times New Roman" w:cs="Times New Roman"/>
          <w:b/>
          <w:sz w:val="28"/>
          <w:szCs w:val="28"/>
        </w:rPr>
      </w:pPr>
      <w:r w:rsidRPr="00272636">
        <w:rPr>
          <w:rFonts w:ascii="Times New Roman" w:hAnsi="Times New Roman" w:cs="Times New Roman"/>
          <w:b/>
          <w:sz w:val="28"/>
          <w:szCs w:val="28"/>
        </w:rPr>
        <w:t>№573 от 26.06.2024 г.</w:t>
      </w:r>
    </w:p>
    <w:p w:rsidR="00A31B89" w:rsidRDefault="00A31B89" w:rsidP="00A31B89">
      <w:pPr>
        <w:spacing w:after="0" w:line="240" w:lineRule="auto"/>
        <w:rPr>
          <w:rFonts w:ascii="Times New Roman" w:hAnsi="Times New Roman" w:cs="Times New Roman"/>
          <w:sz w:val="28"/>
          <w:szCs w:val="28"/>
        </w:rPr>
      </w:pPr>
    </w:p>
    <w:p w:rsidR="00BA4B5F" w:rsidRDefault="00BA4B5F" w:rsidP="00BA4B5F">
      <w:pPr>
        <w:spacing w:after="0" w:line="240" w:lineRule="auto"/>
        <w:jc w:val="both"/>
        <w:rPr>
          <w:rFonts w:ascii="Times New Roman" w:hAnsi="Times New Roman" w:cs="Times New Roman"/>
          <w:sz w:val="28"/>
          <w:szCs w:val="28"/>
        </w:rPr>
      </w:pPr>
    </w:p>
    <w:p w:rsidR="00BA4B5F" w:rsidRDefault="00BA4B5F" w:rsidP="00BA4B5F">
      <w:pPr>
        <w:spacing w:after="0" w:line="240" w:lineRule="auto"/>
        <w:jc w:val="both"/>
        <w:rPr>
          <w:rFonts w:ascii="Times New Roman" w:hAnsi="Times New Roman" w:cs="Times New Roman"/>
          <w:sz w:val="28"/>
          <w:szCs w:val="28"/>
        </w:rPr>
      </w:pPr>
    </w:p>
    <w:p w:rsidR="0020376B" w:rsidRPr="0008750B" w:rsidRDefault="0020376B" w:rsidP="0020376B">
      <w:pPr>
        <w:spacing w:after="0" w:line="240" w:lineRule="auto"/>
        <w:jc w:val="both"/>
        <w:rPr>
          <w:rFonts w:ascii="Times New Roman" w:hAnsi="Times New Roman" w:cs="Times New Roman"/>
          <w:sz w:val="28"/>
          <w:szCs w:val="28"/>
        </w:rPr>
      </w:pPr>
      <w:r w:rsidRPr="00820874">
        <w:rPr>
          <w:rFonts w:ascii="Times New Roman" w:hAnsi="Times New Roman" w:cs="Times New Roman"/>
          <w:sz w:val="28"/>
          <w:szCs w:val="28"/>
        </w:rPr>
        <w:t xml:space="preserve">О внесении изменений в </w:t>
      </w:r>
      <w:r w:rsidRPr="0008750B">
        <w:rPr>
          <w:rFonts w:ascii="Times New Roman" w:hAnsi="Times New Roman" w:cs="Times New Roman"/>
          <w:sz w:val="28"/>
          <w:szCs w:val="28"/>
        </w:rPr>
        <w:t>постановление главы</w:t>
      </w:r>
    </w:p>
    <w:p w:rsidR="0020376B" w:rsidRPr="00820874" w:rsidRDefault="0020376B" w:rsidP="0020376B">
      <w:pPr>
        <w:spacing w:after="0" w:line="240" w:lineRule="auto"/>
        <w:jc w:val="both"/>
        <w:rPr>
          <w:rFonts w:ascii="Times New Roman" w:hAnsi="Times New Roman" w:cs="Times New Roman"/>
          <w:sz w:val="28"/>
          <w:szCs w:val="28"/>
        </w:rPr>
      </w:pPr>
      <w:r w:rsidRPr="0008750B">
        <w:rPr>
          <w:rFonts w:ascii="Times New Roman" w:hAnsi="Times New Roman" w:cs="Times New Roman"/>
          <w:sz w:val="28"/>
          <w:szCs w:val="28"/>
        </w:rPr>
        <w:t xml:space="preserve">администрации города Новозыбкова </w:t>
      </w:r>
      <w:r w:rsidRPr="00820874">
        <w:rPr>
          <w:rFonts w:ascii="Times New Roman" w:hAnsi="Times New Roman" w:cs="Times New Roman"/>
          <w:sz w:val="28"/>
          <w:szCs w:val="28"/>
        </w:rPr>
        <w:t>от 29.08.20</w:t>
      </w:r>
      <w:r>
        <w:rPr>
          <w:rFonts w:ascii="Times New Roman" w:hAnsi="Times New Roman" w:cs="Times New Roman"/>
          <w:sz w:val="28"/>
          <w:szCs w:val="28"/>
        </w:rPr>
        <w:t>19</w:t>
      </w:r>
    </w:p>
    <w:p w:rsidR="0020376B" w:rsidRPr="00820874" w:rsidRDefault="0020376B" w:rsidP="0020376B">
      <w:pPr>
        <w:spacing w:after="0" w:line="240" w:lineRule="auto"/>
        <w:jc w:val="both"/>
        <w:rPr>
          <w:rFonts w:ascii="Times New Roman" w:hAnsi="Times New Roman" w:cs="Times New Roman"/>
          <w:sz w:val="28"/>
          <w:szCs w:val="28"/>
        </w:rPr>
      </w:pPr>
      <w:r w:rsidRPr="00820874">
        <w:rPr>
          <w:rFonts w:ascii="Times New Roman" w:hAnsi="Times New Roman" w:cs="Times New Roman"/>
          <w:sz w:val="28"/>
          <w:szCs w:val="28"/>
        </w:rPr>
        <w:t xml:space="preserve">года № 563 «Об утверждении муниципальной </w:t>
      </w:r>
    </w:p>
    <w:p w:rsidR="0020376B" w:rsidRPr="00820874" w:rsidRDefault="0020376B" w:rsidP="0020376B">
      <w:pPr>
        <w:spacing w:after="0" w:line="240" w:lineRule="auto"/>
        <w:jc w:val="both"/>
        <w:rPr>
          <w:rFonts w:ascii="Times New Roman" w:hAnsi="Times New Roman" w:cs="Times New Roman"/>
          <w:sz w:val="28"/>
          <w:szCs w:val="28"/>
        </w:rPr>
      </w:pPr>
      <w:r w:rsidRPr="00820874">
        <w:rPr>
          <w:rFonts w:ascii="Times New Roman" w:hAnsi="Times New Roman" w:cs="Times New Roman"/>
          <w:sz w:val="28"/>
          <w:szCs w:val="28"/>
        </w:rPr>
        <w:t>программы «Формирование современной городской</w:t>
      </w:r>
    </w:p>
    <w:p w:rsidR="0020376B" w:rsidRPr="00820874" w:rsidRDefault="0020376B" w:rsidP="0020376B">
      <w:pPr>
        <w:spacing w:after="0" w:line="240" w:lineRule="auto"/>
        <w:jc w:val="both"/>
        <w:rPr>
          <w:rFonts w:ascii="Times New Roman" w:hAnsi="Times New Roman" w:cs="Times New Roman"/>
          <w:sz w:val="28"/>
          <w:szCs w:val="28"/>
        </w:rPr>
      </w:pPr>
      <w:r w:rsidRPr="00820874">
        <w:rPr>
          <w:rFonts w:ascii="Times New Roman" w:hAnsi="Times New Roman" w:cs="Times New Roman"/>
          <w:sz w:val="28"/>
          <w:szCs w:val="28"/>
        </w:rPr>
        <w:t xml:space="preserve">среды» на 2018-2024 годы на территории </w:t>
      </w:r>
    </w:p>
    <w:p w:rsidR="0020376B" w:rsidRPr="00820874" w:rsidRDefault="0020376B" w:rsidP="0020376B">
      <w:pPr>
        <w:spacing w:after="0" w:line="240" w:lineRule="auto"/>
        <w:jc w:val="both"/>
        <w:rPr>
          <w:rFonts w:ascii="Times New Roman" w:hAnsi="Times New Roman" w:cs="Times New Roman"/>
          <w:sz w:val="28"/>
          <w:szCs w:val="28"/>
        </w:rPr>
      </w:pPr>
      <w:proofErr w:type="spellStart"/>
      <w:r w:rsidRPr="00820874">
        <w:rPr>
          <w:rFonts w:ascii="Times New Roman" w:hAnsi="Times New Roman" w:cs="Times New Roman"/>
          <w:sz w:val="28"/>
          <w:szCs w:val="28"/>
        </w:rPr>
        <w:t>Новозыбковского</w:t>
      </w:r>
      <w:proofErr w:type="spellEnd"/>
      <w:r w:rsidRPr="00820874">
        <w:rPr>
          <w:rFonts w:ascii="Times New Roman" w:hAnsi="Times New Roman" w:cs="Times New Roman"/>
          <w:sz w:val="28"/>
          <w:szCs w:val="28"/>
        </w:rPr>
        <w:t xml:space="preserve"> городского округа Брянской области» </w:t>
      </w:r>
    </w:p>
    <w:p w:rsidR="0020376B" w:rsidRPr="00820874" w:rsidRDefault="0020376B" w:rsidP="0020376B">
      <w:pPr>
        <w:spacing w:after="0" w:line="240" w:lineRule="auto"/>
        <w:jc w:val="both"/>
        <w:rPr>
          <w:rFonts w:ascii="Times New Roman" w:hAnsi="Times New Roman" w:cs="Times New Roman"/>
          <w:sz w:val="28"/>
          <w:szCs w:val="28"/>
        </w:rPr>
      </w:pPr>
    </w:p>
    <w:p w:rsidR="0020376B" w:rsidRPr="00820874" w:rsidRDefault="0020376B" w:rsidP="0020376B">
      <w:pPr>
        <w:spacing w:after="0" w:line="240" w:lineRule="auto"/>
        <w:ind w:firstLine="720"/>
        <w:jc w:val="both"/>
        <w:rPr>
          <w:rFonts w:ascii="Times New Roman" w:hAnsi="Times New Roman" w:cs="Times New Roman"/>
          <w:sz w:val="28"/>
          <w:szCs w:val="28"/>
        </w:rPr>
      </w:pPr>
      <w:r w:rsidRPr="00820874">
        <w:rPr>
          <w:rFonts w:ascii="Times New Roman" w:hAnsi="Times New Roman" w:cs="Times New Roman"/>
          <w:sz w:val="28"/>
          <w:szCs w:val="28"/>
        </w:rPr>
        <w:t xml:space="preserve">В </w:t>
      </w:r>
      <w:proofErr w:type="gramStart"/>
      <w:r w:rsidRPr="00820874">
        <w:rPr>
          <w:rFonts w:ascii="Times New Roman" w:hAnsi="Times New Roman" w:cs="Times New Roman"/>
          <w:sz w:val="28"/>
          <w:szCs w:val="28"/>
        </w:rPr>
        <w:t>соответствии  с</w:t>
      </w:r>
      <w:proofErr w:type="gramEnd"/>
      <w:r w:rsidRPr="00820874">
        <w:rPr>
          <w:rFonts w:ascii="Times New Roman" w:hAnsi="Times New Roman" w:cs="Times New Roman"/>
          <w:sz w:val="28"/>
          <w:szCs w:val="28"/>
        </w:rPr>
        <w:t xml:space="preserve"> решением </w:t>
      </w:r>
      <w:proofErr w:type="spellStart"/>
      <w:r w:rsidRPr="00820874">
        <w:rPr>
          <w:rFonts w:ascii="Times New Roman" w:hAnsi="Times New Roman" w:cs="Times New Roman"/>
          <w:sz w:val="28"/>
          <w:szCs w:val="28"/>
        </w:rPr>
        <w:t>Новозыбковского</w:t>
      </w:r>
      <w:proofErr w:type="spellEnd"/>
      <w:r w:rsidRPr="00820874">
        <w:rPr>
          <w:rFonts w:ascii="Times New Roman" w:hAnsi="Times New Roman" w:cs="Times New Roman"/>
          <w:sz w:val="28"/>
          <w:szCs w:val="28"/>
        </w:rPr>
        <w:t xml:space="preserve"> городского Совета народных депутатов </w:t>
      </w:r>
      <w:r>
        <w:rPr>
          <w:rFonts w:ascii="Times New Roman" w:hAnsi="Times New Roman" w:cs="Times New Roman"/>
          <w:sz w:val="28"/>
          <w:szCs w:val="28"/>
        </w:rPr>
        <w:t xml:space="preserve">от 14.12.2022 года № 6-475 </w:t>
      </w:r>
      <w:r w:rsidRPr="00820874">
        <w:rPr>
          <w:rFonts w:ascii="Times New Roman" w:hAnsi="Times New Roman" w:cs="Times New Roman"/>
          <w:sz w:val="28"/>
          <w:szCs w:val="28"/>
        </w:rPr>
        <w:t xml:space="preserve">«О бюджете </w:t>
      </w:r>
      <w:proofErr w:type="spellStart"/>
      <w:r w:rsidRPr="00820874">
        <w:rPr>
          <w:rFonts w:ascii="Times New Roman" w:hAnsi="Times New Roman" w:cs="Times New Roman"/>
          <w:sz w:val="28"/>
          <w:szCs w:val="28"/>
        </w:rPr>
        <w:t>Новозыбковского</w:t>
      </w:r>
      <w:proofErr w:type="spellEnd"/>
      <w:r w:rsidRPr="00820874">
        <w:rPr>
          <w:rFonts w:ascii="Times New Roman" w:hAnsi="Times New Roman" w:cs="Times New Roman"/>
          <w:sz w:val="28"/>
          <w:szCs w:val="28"/>
        </w:rPr>
        <w:t xml:space="preserve"> городского округа Брянской области на 202</w:t>
      </w:r>
      <w:r>
        <w:rPr>
          <w:rFonts w:ascii="Times New Roman" w:hAnsi="Times New Roman" w:cs="Times New Roman"/>
          <w:sz w:val="28"/>
          <w:szCs w:val="28"/>
        </w:rPr>
        <w:t>3</w:t>
      </w:r>
      <w:r w:rsidRPr="00820874">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4</w:t>
      </w:r>
      <w:r w:rsidRPr="00820874">
        <w:rPr>
          <w:rFonts w:ascii="Times New Roman" w:hAnsi="Times New Roman" w:cs="Times New Roman"/>
          <w:sz w:val="28"/>
          <w:szCs w:val="28"/>
        </w:rPr>
        <w:t xml:space="preserve"> и 202</w:t>
      </w:r>
      <w:r>
        <w:rPr>
          <w:rFonts w:ascii="Times New Roman" w:hAnsi="Times New Roman" w:cs="Times New Roman"/>
          <w:sz w:val="28"/>
          <w:szCs w:val="28"/>
        </w:rPr>
        <w:t>5</w:t>
      </w:r>
      <w:r w:rsidRPr="00820874">
        <w:rPr>
          <w:rFonts w:ascii="Times New Roman" w:hAnsi="Times New Roman" w:cs="Times New Roman"/>
          <w:sz w:val="28"/>
          <w:szCs w:val="28"/>
        </w:rPr>
        <w:t xml:space="preserve"> годов» </w:t>
      </w:r>
    </w:p>
    <w:p w:rsidR="0020376B" w:rsidRDefault="0020376B" w:rsidP="0020376B">
      <w:pPr>
        <w:tabs>
          <w:tab w:val="center" w:pos="4535"/>
        </w:tabs>
        <w:spacing w:after="0" w:line="240" w:lineRule="auto"/>
        <w:jc w:val="both"/>
        <w:rPr>
          <w:rFonts w:ascii="Times New Roman" w:eastAsia="Times New Roman" w:hAnsi="Times New Roman" w:cs="Times New Roman"/>
          <w:sz w:val="28"/>
          <w:szCs w:val="28"/>
        </w:rPr>
      </w:pPr>
    </w:p>
    <w:p w:rsidR="0020376B" w:rsidRPr="00820874" w:rsidRDefault="0020376B" w:rsidP="0020376B">
      <w:pPr>
        <w:tabs>
          <w:tab w:val="center" w:pos="4535"/>
        </w:tabs>
        <w:spacing w:after="0" w:line="240" w:lineRule="auto"/>
        <w:jc w:val="both"/>
        <w:rPr>
          <w:rFonts w:ascii="Times New Roman" w:eastAsia="Times New Roman" w:hAnsi="Times New Roman" w:cs="Times New Roman"/>
          <w:sz w:val="28"/>
          <w:szCs w:val="28"/>
        </w:rPr>
      </w:pPr>
      <w:r w:rsidRPr="00820874">
        <w:rPr>
          <w:rFonts w:ascii="Times New Roman" w:eastAsia="Times New Roman" w:hAnsi="Times New Roman" w:cs="Times New Roman"/>
          <w:sz w:val="28"/>
          <w:szCs w:val="28"/>
        </w:rPr>
        <w:t>П О С Т А Н О В Л Я Ю:</w:t>
      </w:r>
    </w:p>
    <w:p w:rsidR="0020376B" w:rsidRPr="00820874" w:rsidRDefault="0020376B" w:rsidP="0020376B">
      <w:pPr>
        <w:tabs>
          <w:tab w:val="center" w:pos="4535"/>
        </w:tabs>
        <w:spacing w:after="0" w:line="240" w:lineRule="auto"/>
        <w:jc w:val="both"/>
        <w:rPr>
          <w:rFonts w:ascii="Times New Roman" w:eastAsia="Times New Roman" w:hAnsi="Times New Roman" w:cs="Times New Roman"/>
          <w:sz w:val="28"/>
          <w:szCs w:val="28"/>
        </w:rPr>
      </w:pPr>
    </w:p>
    <w:p w:rsidR="0020376B" w:rsidRPr="00820874" w:rsidRDefault="0020376B" w:rsidP="0020376B">
      <w:pPr>
        <w:tabs>
          <w:tab w:val="center" w:pos="4535"/>
        </w:tabs>
        <w:spacing w:after="0" w:line="240" w:lineRule="auto"/>
        <w:jc w:val="both"/>
        <w:rPr>
          <w:rFonts w:ascii="Times New Roman" w:eastAsia="Times New Roman" w:hAnsi="Times New Roman" w:cs="Times New Roman"/>
          <w:sz w:val="28"/>
          <w:szCs w:val="28"/>
        </w:rPr>
      </w:pPr>
      <w:r w:rsidRPr="00820874">
        <w:rPr>
          <w:rFonts w:ascii="Times New Roman" w:eastAsia="Times New Roman" w:hAnsi="Times New Roman" w:cs="Times New Roman"/>
          <w:sz w:val="28"/>
          <w:szCs w:val="28"/>
        </w:rPr>
        <w:t xml:space="preserve">        1. Внести изменения  в постановление главы администрации города от 29.08.2019 года №563 «Об утверждении муниципальной программы «</w:t>
      </w:r>
      <w:proofErr w:type="spellStart"/>
      <w:r w:rsidRPr="00820874">
        <w:rPr>
          <w:rFonts w:ascii="Times New Roman" w:eastAsia="Times New Roman" w:hAnsi="Times New Roman" w:cs="Times New Roman"/>
          <w:sz w:val="28"/>
          <w:szCs w:val="28"/>
        </w:rPr>
        <w:t>Формиро</w:t>
      </w:r>
      <w:proofErr w:type="spellEnd"/>
      <w:r>
        <w:rPr>
          <w:rFonts w:ascii="Times New Roman" w:eastAsia="Times New Roman" w:hAnsi="Times New Roman" w:cs="Times New Roman"/>
          <w:sz w:val="28"/>
          <w:szCs w:val="28"/>
        </w:rPr>
        <w:t xml:space="preserve"> </w:t>
      </w:r>
      <w:proofErr w:type="spellStart"/>
      <w:r w:rsidRPr="00820874">
        <w:rPr>
          <w:rFonts w:ascii="Times New Roman" w:eastAsia="Times New Roman" w:hAnsi="Times New Roman" w:cs="Times New Roman"/>
          <w:sz w:val="28"/>
          <w:szCs w:val="28"/>
        </w:rPr>
        <w:t>вание</w:t>
      </w:r>
      <w:proofErr w:type="spellEnd"/>
      <w:r w:rsidRPr="00820874">
        <w:rPr>
          <w:rFonts w:ascii="Times New Roman" w:eastAsia="Times New Roman" w:hAnsi="Times New Roman" w:cs="Times New Roman"/>
          <w:sz w:val="28"/>
          <w:szCs w:val="28"/>
        </w:rPr>
        <w:t xml:space="preserve"> современной городской среды» на 2018-2024 годы на территории </w:t>
      </w:r>
      <w:proofErr w:type="spellStart"/>
      <w:r w:rsidRPr="00820874">
        <w:rPr>
          <w:rFonts w:ascii="Times New Roman" w:eastAsia="Times New Roman" w:hAnsi="Times New Roman" w:cs="Times New Roman"/>
          <w:sz w:val="28"/>
          <w:szCs w:val="28"/>
        </w:rPr>
        <w:t>Новозыбковского</w:t>
      </w:r>
      <w:proofErr w:type="spellEnd"/>
      <w:r w:rsidRPr="00820874">
        <w:rPr>
          <w:rFonts w:ascii="Times New Roman" w:eastAsia="Times New Roman" w:hAnsi="Times New Roman" w:cs="Times New Roman"/>
          <w:sz w:val="28"/>
          <w:szCs w:val="28"/>
        </w:rPr>
        <w:t xml:space="preserve"> городского округа Брянской области» </w:t>
      </w:r>
      <w:r w:rsidRPr="0008750B">
        <w:rPr>
          <w:rFonts w:ascii="Times New Roman" w:eastAsia="Times New Roman" w:hAnsi="Times New Roman" w:cs="Times New Roman"/>
          <w:sz w:val="28"/>
          <w:szCs w:val="28"/>
        </w:rPr>
        <w:t>(постановления от 02.12.2019 года № 853, от 30.12.2019 года № 941, от 27.03.2020 года № 297, от 28.07.2020 года № 518, от 02.11.2020 года № 822, от 30.12.2020 года № 991, от 15.06.2021 года № 479, от 28.07.2021 года № 607, от 23.09.2021 года № 747, от 29.12.2021 года № 1137, от 07.06.2022 года № 592, от 18.08.2022 года № 885, от 30.08.2022 года № 941</w:t>
      </w:r>
      <w:r>
        <w:rPr>
          <w:rFonts w:ascii="Times New Roman" w:eastAsia="Times New Roman" w:hAnsi="Times New Roman" w:cs="Times New Roman"/>
          <w:sz w:val="28"/>
          <w:szCs w:val="28"/>
        </w:rPr>
        <w:t>, от 26.12.2022 года №1417, от 09.11.2023 года №919, от 27.12.2023 года №1119</w:t>
      </w:r>
      <w:r w:rsidRPr="0008750B">
        <w:rPr>
          <w:rFonts w:ascii="Times New Roman" w:eastAsia="Times New Roman" w:hAnsi="Times New Roman" w:cs="Times New Roman"/>
          <w:sz w:val="28"/>
          <w:szCs w:val="28"/>
        </w:rPr>
        <w:t xml:space="preserve">) </w:t>
      </w:r>
      <w:r w:rsidRPr="00820874">
        <w:rPr>
          <w:rFonts w:ascii="Times New Roman" w:eastAsia="Times New Roman" w:hAnsi="Times New Roman" w:cs="Times New Roman"/>
          <w:sz w:val="28"/>
          <w:szCs w:val="28"/>
        </w:rPr>
        <w:t>следующие изменения:</w:t>
      </w:r>
    </w:p>
    <w:p w:rsidR="0020376B" w:rsidRDefault="0020376B" w:rsidP="0020376B">
      <w:pPr>
        <w:tabs>
          <w:tab w:val="center" w:pos="4535"/>
        </w:tabs>
        <w:spacing w:after="0" w:line="240" w:lineRule="auto"/>
        <w:jc w:val="both"/>
        <w:rPr>
          <w:rFonts w:ascii="Times New Roman" w:eastAsia="Times New Roman" w:hAnsi="Times New Roman" w:cs="Times New Roman"/>
          <w:color w:val="000000" w:themeColor="text1"/>
          <w:sz w:val="28"/>
          <w:szCs w:val="28"/>
        </w:rPr>
      </w:pPr>
      <w:r w:rsidRPr="00820874">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1.1.  В приложении №1 "Адресный перечень дворовых территорий" на 2024 год включить дворовую </w:t>
      </w:r>
      <w:proofErr w:type="gramStart"/>
      <w:r>
        <w:rPr>
          <w:rFonts w:ascii="Times New Roman" w:eastAsia="Times New Roman" w:hAnsi="Times New Roman" w:cs="Times New Roman"/>
          <w:color w:val="000000" w:themeColor="text1"/>
          <w:sz w:val="28"/>
          <w:szCs w:val="28"/>
        </w:rPr>
        <w:t>территорию  «</w:t>
      </w:r>
      <w:proofErr w:type="gramEnd"/>
      <w:r>
        <w:rPr>
          <w:rFonts w:ascii="Times New Roman" w:eastAsia="Times New Roman" w:hAnsi="Times New Roman" w:cs="Times New Roman"/>
          <w:color w:val="000000" w:themeColor="text1"/>
          <w:sz w:val="28"/>
          <w:szCs w:val="28"/>
        </w:rPr>
        <w:t>ул. 307 Дивизии, 3» и  добавить строку №3 следующего содержания соответственно графам «ул.307 Дивизии,3», «ООО «Жильё», «2024 г.».</w:t>
      </w:r>
    </w:p>
    <w:p w:rsidR="0020376B" w:rsidRPr="00820874" w:rsidRDefault="0020376B" w:rsidP="0020376B">
      <w:pPr>
        <w:tabs>
          <w:tab w:val="center" w:pos="4535"/>
        </w:tabs>
        <w:spacing w:after="0" w:line="240" w:lineRule="auto"/>
        <w:jc w:val="both"/>
        <w:rPr>
          <w:rFonts w:ascii="Times New Roman" w:eastAsia="Times New Roman" w:hAnsi="Times New Roman" w:cs="Times New Roman"/>
          <w:sz w:val="28"/>
          <w:szCs w:val="28"/>
        </w:rPr>
      </w:pPr>
      <w:r w:rsidRPr="005130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20874">
        <w:rPr>
          <w:rFonts w:ascii="Times New Roman" w:eastAsia="Times New Roman" w:hAnsi="Times New Roman" w:cs="Times New Roman"/>
          <w:sz w:val="28"/>
          <w:szCs w:val="28"/>
        </w:rPr>
        <w:t xml:space="preserve"> 2.Настоящее постановление разместить на официальном сайте </w:t>
      </w:r>
      <w:proofErr w:type="spellStart"/>
      <w:r w:rsidRPr="00820874">
        <w:rPr>
          <w:rFonts w:ascii="Times New Roman" w:eastAsia="Times New Roman" w:hAnsi="Times New Roman" w:cs="Times New Roman"/>
          <w:sz w:val="28"/>
          <w:szCs w:val="28"/>
        </w:rPr>
        <w:t>Новозыбковской</w:t>
      </w:r>
      <w:proofErr w:type="spellEnd"/>
      <w:r w:rsidRPr="00820874">
        <w:rPr>
          <w:rFonts w:ascii="Times New Roman" w:eastAsia="Times New Roman" w:hAnsi="Times New Roman" w:cs="Times New Roman"/>
          <w:sz w:val="28"/>
          <w:szCs w:val="28"/>
        </w:rPr>
        <w:t xml:space="preserve"> городской администрации.</w:t>
      </w:r>
    </w:p>
    <w:p w:rsidR="0020376B" w:rsidRDefault="00DE254C" w:rsidP="0020376B">
      <w:pPr>
        <w:tabs>
          <w:tab w:val="center" w:pos="453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0376B">
        <w:rPr>
          <w:rFonts w:ascii="Times New Roman" w:eastAsia="Times New Roman" w:hAnsi="Times New Roman" w:cs="Times New Roman"/>
          <w:sz w:val="28"/>
          <w:szCs w:val="28"/>
        </w:rPr>
        <w:t xml:space="preserve">      </w:t>
      </w:r>
      <w:r w:rsidR="0020376B" w:rsidRPr="00820874">
        <w:rPr>
          <w:rFonts w:ascii="Times New Roman" w:eastAsia="Times New Roman" w:hAnsi="Times New Roman" w:cs="Times New Roman"/>
          <w:sz w:val="28"/>
          <w:szCs w:val="28"/>
        </w:rPr>
        <w:t xml:space="preserve">3.Контроль за выполнением настоящего постановления возложить на первого заместителя главы </w:t>
      </w:r>
      <w:proofErr w:type="spellStart"/>
      <w:r w:rsidR="0020376B" w:rsidRPr="00820874">
        <w:rPr>
          <w:rFonts w:ascii="Times New Roman" w:eastAsia="Times New Roman" w:hAnsi="Times New Roman" w:cs="Times New Roman"/>
          <w:sz w:val="28"/>
          <w:szCs w:val="28"/>
        </w:rPr>
        <w:t>Новозыбковской</w:t>
      </w:r>
      <w:proofErr w:type="spellEnd"/>
      <w:r w:rsidR="0020376B" w:rsidRPr="00820874">
        <w:rPr>
          <w:rFonts w:ascii="Times New Roman" w:eastAsia="Times New Roman" w:hAnsi="Times New Roman" w:cs="Times New Roman"/>
          <w:sz w:val="28"/>
          <w:szCs w:val="28"/>
        </w:rPr>
        <w:t xml:space="preserve"> городской администрации </w:t>
      </w:r>
      <w:r w:rsidR="0020376B">
        <w:rPr>
          <w:rFonts w:ascii="Times New Roman" w:eastAsia="Times New Roman" w:hAnsi="Times New Roman" w:cs="Times New Roman"/>
          <w:sz w:val="28"/>
          <w:szCs w:val="28"/>
        </w:rPr>
        <w:t>В</w:t>
      </w:r>
      <w:r w:rsidR="0020376B" w:rsidRPr="00820874">
        <w:rPr>
          <w:rFonts w:ascii="Times New Roman" w:eastAsia="Times New Roman" w:hAnsi="Times New Roman" w:cs="Times New Roman"/>
          <w:sz w:val="28"/>
          <w:szCs w:val="28"/>
        </w:rPr>
        <w:t>.</w:t>
      </w:r>
      <w:r w:rsidR="0020376B">
        <w:rPr>
          <w:rFonts w:ascii="Times New Roman" w:eastAsia="Times New Roman" w:hAnsi="Times New Roman" w:cs="Times New Roman"/>
          <w:sz w:val="28"/>
          <w:szCs w:val="28"/>
        </w:rPr>
        <w:t>Г</w:t>
      </w:r>
      <w:r w:rsidR="0020376B" w:rsidRPr="00820874">
        <w:rPr>
          <w:rFonts w:ascii="Times New Roman" w:eastAsia="Times New Roman" w:hAnsi="Times New Roman" w:cs="Times New Roman"/>
          <w:sz w:val="28"/>
          <w:szCs w:val="28"/>
        </w:rPr>
        <w:t xml:space="preserve">. </w:t>
      </w:r>
      <w:r w:rsidR="0020376B">
        <w:rPr>
          <w:rFonts w:ascii="Times New Roman" w:eastAsia="Times New Roman" w:hAnsi="Times New Roman" w:cs="Times New Roman"/>
          <w:sz w:val="28"/>
          <w:szCs w:val="28"/>
        </w:rPr>
        <w:t>Шевелева</w:t>
      </w:r>
      <w:r w:rsidR="0020376B" w:rsidRPr="00820874">
        <w:rPr>
          <w:rFonts w:ascii="Times New Roman" w:eastAsia="Times New Roman" w:hAnsi="Times New Roman" w:cs="Times New Roman"/>
          <w:sz w:val="28"/>
          <w:szCs w:val="28"/>
        </w:rPr>
        <w:t>.</w:t>
      </w:r>
    </w:p>
    <w:p w:rsidR="0020376B" w:rsidRPr="00820874" w:rsidRDefault="0020376B" w:rsidP="0020376B">
      <w:pPr>
        <w:tabs>
          <w:tab w:val="center" w:pos="4535"/>
        </w:tabs>
        <w:spacing w:after="0" w:line="240" w:lineRule="auto"/>
        <w:jc w:val="both"/>
        <w:rPr>
          <w:rFonts w:ascii="Times New Roman" w:eastAsia="Times New Roman" w:hAnsi="Times New Roman" w:cs="Times New Roman"/>
          <w:sz w:val="28"/>
          <w:szCs w:val="28"/>
        </w:rPr>
      </w:pPr>
    </w:p>
    <w:p w:rsidR="0020376B" w:rsidRPr="00820874" w:rsidRDefault="0020376B" w:rsidP="0020376B">
      <w:pPr>
        <w:spacing w:after="0" w:line="240" w:lineRule="auto"/>
        <w:jc w:val="both"/>
        <w:rPr>
          <w:rFonts w:ascii="Times New Roman" w:eastAsia="Times New Roman" w:hAnsi="Times New Roman" w:cs="Times New Roman"/>
          <w:sz w:val="28"/>
          <w:szCs w:val="28"/>
        </w:rPr>
      </w:pPr>
      <w:r w:rsidRPr="00820874">
        <w:rPr>
          <w:rFonts w:ascii="Times New Roman" w:eastAsia="Times New Roman" w:hAnsi="Times New Roman" w:cs="Times New Roman"/>
          <w:sz w:val="28"/>
          <w:szCs w:val="28"/>
        </w:rPr>
        <w:t xml:space="preserve">Глава </w:t>
      </w:r>
      <w:proofErr w:type="spellStart"/>
      <w:r w:rsidRPr="00820874">
        <w:rPr>
          <w:rFonts w:ascii="Times New Roman" w:eastAsia="Times New Roman" w:hAnsi="Times New Roman" w:cs="Times New Roman"/>
          <w:sz w:val="28"/>
          <w:szCs w:val="28"/>
        </w:rPr>
        <w:t>Новозыбковской</w:t>
      </w:r>
      <w:proofErr w:type="spellEnd"/>
      <w:r w:rsidRPr="00820874">
        <w:rPr>
          <w:rFonts w:ascii="Times New Roman" w:eastAsia="Times New Roman" w:hAnsi="Times New Roman" w:cs="Times New Roman"/>
          <w:sz w:val="28"/>
          <w:szCs w:val="28"/>
        </w:rPr>
        <w:t xml:space="preserve"> городской</w:t>
      </w:r>
    </w:p>
    <w:p w:rsidR="0020376B" w:rsidRPr="00820874" w:rsidRDefault="0020376B" w:rsidP="0020376B">
      <w:pPr>
        <w:tabs>
          <w:tab w:val="left" w:pos="6836"/>
        </w:tabs>
        <w:spacing w:after="0" w:line="240" w:lineRule="auto"/>
        <w:jc w:val="both"/>
        <w:rPr>
          <w:rFonts w:ascii="Times New Roman" w:eastAsia="Times New Roman" w:hAnsi="Times New Roman" w:cs="Times New Roman"/>
          <w:sz w:val="28"/>
          <w:szCs w:val="28"/>
        </w:rPr>
      </w:pPr>
      <w:r w:rsidRPr="00820874">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 xml:space="preserve">          </w:t>
      </w:r>
      <w:r w:rsidRPr="008208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208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820874">
        <w:rPr>
          <w:rFonts w:ascii="Times New Roman" w:eastAsia="Times New Roman" w:hAnsi="Times New Roman" w:cs="Times New Roman"/>
          <w:sz w:val="28"/>
          <w:szCs w:val="28"/>
        </w:rPr>
        <w:t>.</w:t>
      </w:r>
      <w:r>
        <w:rPr>
          <w:rFonts w:ascii="Times New Roman" w:eastAsia="Times New Roman" w:hAnsi="Times New Roman" w:cs="Times New Roman"/>
          <w:sz w:val="28"/>
          <w:szCs w:val="28"/>
        </w:rPr>
        <w:t>Г</w:t>
      </w:r>
      <w:r w:rsidRPr="008208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Грек</w:t>
      </w:r>
      <w:r w:rsidRPr="00820874">
        <w:rPr>
          <w:rFonts w:ascii="Times New Roman" w:eastAsia="Times New Roman" w:hAnsi="Times New Roman" w:cs="Times New Roman"/>
          <w:sz w:val="28"/>
          <w:szCs w:val="28"/>
        </w:rPr>
        <w:t xml:space="preserve">  </w:t>
      </w:r>
    </w:p>
    <w:p w:rsidR="0020376B" w:rsidRPr="0008750B" w:rsidRDefault="0020376B" w:rsidP="0020376B">
      <w:pPr>
        <w:tabs>
          <w:tab w:val="left" w:pos="683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Качанова Т.А.</w:t>
      </w:r>
    </w:p>
    <w:p w:rsidR="0020376B" w:rsidRPr="0008750B" w:rsidRDefault="0020376B" w:rsidP="0020376B">
      <w:pPr>
        <w:tabs>
          <w:tab w:val="left" w:pos="6836"/>
        </w:tabs>
        <w:spacing w:after="0" w:line="240" w:lineRule="auto"/>
        <w:jc w:val="both"/>
        <w:rPr>
          <w:rFonts w:ascii="Times New Roman" w:eastAsia="Times New Roman" w:hAnsi="Times New Roman" w:cs="Times New Roman"/>
          <w:sz w:val="24"/>
          <w:szCs w:val="24"/>
        </w:rPr>
      </w:pPr>
      <w:r w:rsidRPr="0008750B">
        <w:rPr>
          <w:rFonts w:ascii="Times New Roman" w:eastAsia="Times New Roman" w:hAnsi="Times New Roman" w:cs="Times New Roman"/>
          <w:sz w:val="24"/>
          <w:szCs w:val="24"/>
        </w:rPr>
        <w:t>5-69-54</w:t>
      </w:r>
    </w:p>
    <w:p w:rsidR="00DE254C" w:rsidRDefault="00DE254C" w:rsidP="0020376B">
      <w:pPr>
        <w:spacing w:after="0" w:line="256" w:lineRule="auto"/>
        <w:rPr>
          <w:rFonts w:ascii="Times New Roman" w:eastAsia="Times New Roman" w:hAnsi="Times New Roman" w:cs="Times New Roman"/>
          <w:color w:val="000000"/>
          <w:sz w:val="28"/>
        </w:rPr>
      </w:pPr>
    </w:p>
    <w:p w:rsidR="00DE254C" w:rsidRDefault="00DE254C" w:rsidP="0020376B">
      <w:pPr>
        <w:spacing w:after="0" w:line="256" w:lineRule="auto"/>
        <w:rPr>
          <w:rFonts w:ascii="Times New Roman" w:eastAsia="Times New Roman" w:hAnsi="Times New Roman" w:cs="Times New Roman"/>
          <w:color w:val="000000"/>
          <w:sz w:val="28"/>
        </w:rPr>
      </w:pPr>
    </w:p>
    <w:p w:rsidR="0020376B" w:rsidRDefault="0020376B" w:rsidP="0020376B">
      <w:pPr>
        <w:spacing w:after="0" w:line="25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E21F6">
        <w:rPr>
          <w:rFonts w:ascii="Times New Roman" w:eastAsia="Times New Roman" w:hAnsi="Times New Roman" w:cs="Times New Roman"/>
          <w:color w:val="000000"/>
          <w:sz w:val="28"/>
        </w:rPr>
        <w:t>ПРИЛОЖЕНИЕ:</w:t>
      </w:r>
    </w:p>
    <w:p w:rsidR="0020376B" w:rsidRPr="00506BA2" w:rsidRDefault="0020376B" w:rsidP="0020376B">
      <w:pPr>
        <w:spacing w:after="0" w:line="256" w:lineRule="auto"/>
        <w:ind w:left="49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 постановлению</w:t>
      </w:r>
      <w:r w:rsidRPr="00506BA2">
        <w:rPr>
          <w:rFonts w:ascii="Times New Roman" w:eastAsia="Times New Roman" w:hAnsi="Times New Roman" w:cs="Times New Roman"/>
          <w:color w:val="000000"/>
          <w:sz w:val="20"/>
          <w:szCs w:val="20"/>
        </w:rPr>
        <w:t xml:space="preserve"> главы администрации</w:t>
      </w:r>
    </w:p>
    <w:p w:rsidR="0020376B" w:rsidRDefault="0020376B" w:rsidP="0020376B">
      <w:pPr>
        <w:spacing w:after="0" w:line="256" w:lineRule="auto"/>
        <w:ind w:left="4248"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города от   29.08.2019 г.       №563</w:t>
      </w:r>
    </w:p>
    <w:p w:rsidR="0020376B" w:rsidRDefault="0020376B" w:rsidP="0020376B">
      <w:pPr>
        <w:spacing w:after="0" w:line="256" w:lineRule="auto"/>
        <w:ind w:left="4248"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 учетом внесенных изменений постановлениями</w:t>
      </w:r>
    </w:p>
    <w:p w:rsidR="0020376B" w:rsidRPr="001B7C8C" w:rsidRDefault="0020376B" w:rsidP="0020376B">
      <w:pPr>
        <w:spacing w:after="0" w:line="256" w:lineRule="auto"/>
        <w:ind w:left="4248" w:firstLine="708"/>
        <w:rPr>
          <w:rFonts w:ascii="Times New Roman" w:eastAsia="Times New Roman" w:hAnsi="Times New Roman" w:cs="Times New Roman"/>
          <w:color w:val="000000" w:themeColor="text1"/>
          <w:sz w:val="20"/>
          <w:szCs w:val="20"/>
        </w:rPr>
      </w:pPr>
      <w:r w:rsidRPr="001B7C8C">
        <w:rPr>
          <w:rFonts w:ascii="Times New Roman" w:eastAsia="Times New Roman" w:hAnsi="Times New Roman" w:cs="Times New Roman"/>
          <w:color w:val="000000" w:themeColor="text1"/>
          <w:sz w:val="20"/>
          <w:szCs w:val="20"/>
        </w:rPr>
        <w:t xml:space="preserve">от 02.12.2019 № 853; от 30.12.2019 №941; </w:t>
      </w:r>
    </w:p>
    <w:p w:rsidR="0020376B" w:rsidRPr="001B7C8C" w:rsidRDefault="0020376B" w:rsidP="0020376B">
      <w:pPr>
        <w:spacing w:after="0" w:line="256" w:lineRule="auto"/>
        <w:ind w:left="4248" w:firstLine="708"/>
        <w:rPr>
          <w:rFonts w:ascii="Times New Roman" w:eastAsia="Times New Roman" w:hAnsi="Times New Roman" w:cs="Times New Roman"/>
          <w:color w:val="000000" w:themeColor="text1"/>
          <w:sz w:val="20"/>
          <w:szCs w:val="20"/>
        </w:rPr>
      </w:pPr>
      <w:proofErr w:type="gramStart"/>
      <w:r w:rsidRPr="001B7C8C">
        <w:rPr>
          <w:rFonts w:ascii="Times New Roman" w:eastAsia="Times New Roman" w:hAnsi="Times New Roman" w:cs="Times New Roman"/>
          <w:color w:val="000000" w:themeColor="text1"/>
          <w:sz w:val="20"/>
          <w:szCs w:val="20"/>
        </w:rPr>
        <w:t>от  27.03.2020</w:t>
      </w:r>
      <w:proofErr w:type="gramEnd"/>
      <w:r w:rsidRPr="001B7C8C">
        <w:rPr>
          <w:rFonts w:ascii="Times New Roman" w:eastAsia="Times New Roman" w:hAnsi="Times New Roman" w:cs="Times New Roman"/>
          <w:color w:val="000000" w:themeColor="text1"/>
          <w:sz w:val="20"/>
          <w:szCs w:val="20"/>
        </w:rPr>
        <w:t xml:space="preserve"> №297; от 28.07.2020 г. №518, </w:t>
      </w:r>
    </w:p>
    <w:p w:rsidR="0020376B" w:rsidRPr="001B7C8C" w:rsidRDefault="0020376B" w:rsidP="0020376B">
      <w:pPr>
        <w:spacing w:after="0" w:line="256" w:lineRule="auto"/>
        <w:ind w:left="4248" w:firstLine="708"/>
        <w:rPr>
          <w:rFonts w:ascii="Times New Roman" w:eastAsia="Times New Roman" w:hAnsi="Times New Roman" w:cs="Times New Roman"/>
          <w:color w:val="000000" w:themeColor="text1"/>
          <w:sz w:val="20"/>
          <w:szCs w:val="20"/>
        </w:rPr>
      </w:pPr>
      <w:r w:rsidRPr="001B7C8C">
        <w:rPr>
          <w:rFonts w:ascii="Times New Roman" w:eastAsia="Times New Roman" w:hAnsi="Times New Roman" w:cs="Times New Roman"/>
          <w:color w:val="000000" w:themeColor="text1"/>
          <w:sz w:val="20"/>
          <w:szCs w:val="20"/>
        </w:rPr>
        <w:t>от     02.11.2020 г. №822, от 30.12.2020 г. №991;</w:t>
      </w:r>
    </w:p>
    <w:p w:rsidR="0020376B" w:rsidRDefault="0020376B" w:rsidP="0020376B">
      <w:pPr>
        <w:spacing w:after="0" w:line="256" w:lineRule="auto"/>
        <w:ind w:left="4248" w:firstLine="708"/>
        <w:rPr>
          <w:rFonts w:ascii="Times New Roman" w:eastAsia="Times New Roman" w:hAnsi="Times New Roman" w:cs="Times New Roman"/>
          <w:color w:val="000000" w:themeColor="text1"/>
          <w:sz w:val="20"/>
          <w:szCs w:val="20"/>
        </w:rPr>
      </w:pPr>
      <w:r w:rsidRPr="001B7C8C">
        <w:rPr>
          <w:rFonts w:ascii="Times New Roman" w:eastAsia="Times New Roman" w:hAnsi="Times New Roman" w:cs="Times New Roman"/>
          <w:color w:val="000000" w:themeColor="text1"/>
          <w:sz w:val="20"/>
          <w:szCs w:val="20"/>
        </w:rPr>
        <w:t>от 15.06.2021 г. №479; от 28.07.2021 г. №607</w:t>
      </w:r>
      <w:r>
        <w:rPr>
          <w:rFonts w:ascii="Times New Roman" w:eastAsia="Times New Roman" w:hAnsi="Times New Roman" w:cs="Times New Roman"/>
          <w:color w:val="000000" w:themeColor="text1"/>
          <w:sz w:val="20"/>
          <w:szCs w:val="20"/>
        </w:rPr>
        <w:t>;</w:t>
      </w:r>
    </w:p>
    <w:p w:rsidR="0020376B" w:rsidRDefault="0020376B" w:rsidP="0020376B">
      <w:pPr>
        <w:spacing w:after="0" w:line="256" w:lineRule="auto"/>
        <w:ind w:left="4248" w:firstLine="708"/>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от 23.09.2021 г. №747; от 29.12.2021г. №1137;</w:t>
      </w:r>
    </w:p>
    <w:p w:rsidR="0020376B" w:rsidRPr="001B7C8C" w:rsidRDefault="0020376B" w:rsidP="0020376B">
      <w:pPr>
        <w:spacing w:after="0" w:line="256" w:lineRule="auto"/>
        <w:ind w:left="4248" w:firstLine="708"/>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от 07.06.2022 г. №592; от 18.08.2022 г. №885;                                </w:t>
      </w:r>
    </w:p>
    <w:p w:rsidR="0020376B" w:rsidRDefault="0020376B" w:rsidP="002037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r w:rsidRPr="00B74247">
        <w:rPr>
          <w:rFonts w:ascii="Times New Roman" w:eastAsia="Times New Roman" w:hAnsi="Times New Roman" w:cs="Times New Roman"/>
          <w:color w:val="000000"/>
          <w:sz w:val="20"/>
          <w:szCs w:val="20"/>
        </w:rPr>
        <w:t>от 30.08.2022 г. №941</w:t>
      </w:r>
      <w:r>
        <w:rPr>
          <w:rFonts w:ascii="Times New Roman" w:eastAsia="Times New Roman" w:hAnsi="Times New Roman" w:cs="Times New Roman"/>
          <w:color w:val="000000"/>
          <w:sz w:val="20"/>
          <w:szCs w:val="20"/>
        </w:rPr>
        <w:t>; от 26.12.2022 г. №1417</w:t>
      </w:r>
    </w:p>
    <w:p w:rsidR="0020376B" w:rsidRDefault="0020376B" w:rsidP="0020376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r w:rsidRPr="00442442">
        <w:rPr>
          <w:rFonts w:ascii="Times New Roman" w:eastAsia="Times New Roman" w:hAnsi="Times New Roman" w:cs="Times New Roman"/>
          <w:sz w:val="20"/>
          <w:szCs w:val="20"/>
        </w:rPr>
        <w:t>от 09.11.2023 года №919</w:t>
      </w:r>
      <w:r>
        <w:rPr>
          <w:rFonts w:ascii="Times New Roman" w:eastAsia="Times New Roman" w:hAnsi="Times New Roman" w:cs="Times New Roman"/>
          <w:sz w:val="20"/>
          <w:szCs w:val="20"/>
        </w:rPr>
        <w:t>; от 27.12.2023 г. №1119;</w:t>
      </w:r>
    </w:p>
    <w:p w:rsidR="0020376B" w:rsidRPr="00442442" w:rsidRDefault="0020376B" w:rsidP="002037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от 26.06.2024 года №573</w:t>
      </w:r>
    </w:p>
    <w:p w:rsidR="00753F8B" w:rsidRDefault="00753F8B" w:rsidP="00753F8B">
      <w:pPr>
        <w:spacing w:after="0" w:line="240" w:lineRule="auto"/>
        <w:rPr>
          <w:rFonts w:ascii="Times New Roman" w:eastAsia="Times New Roman" w:hAnsi="Times New Roman" w:cs="Times New Roman"/>
          <w:color w:val="000000"/>
          <w:sz w:val="28"/>
          <w:szCs w:val="28"/>
        </w:rPr>
      </w:pPr>
    </w:p>
    <w:p w:rsidR="0020376B" w:rsidRDefault="0020376B" w:rsidP="00753F8B">
      <w:pPr>
        <w:spacing w:after="0" w:line="240" w:lineRule="auto"/>
        <w:rPr>
          <w:rFonts w:ascii="Times New Roman" w:eastAsia="Times New Roman" w:hAnsi="Times New Roman" w:cs="Times New Roman"/>
          <w:color w:val="000000"/>
          <w:sz w:val="28"/>
          <w:szCs w:val="28"/>
        </w:rPr>
      </w:pPr>
    </w:p>
    <w:p w:rsidR="00753F8B" w:rsidRPr="00255E82" w:rsidRDefault="00753F8B" w:rsidP="00753F8B">
      <w:pPr>
        <w:tabs>
          <w:tab w:val="left" w:pos="633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t xml:space="preserve">       </w:t>
      </w:r>
    </w:p>
    <w:p w:rsidR="00753F8B" w:rsidRPr="00506BA2" w:rsidRDefault="00753F8B" w:rsidP="00753F8B">
      <w:pPr>
        <w:spacing w:after="0" w:line="25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rPr>
        <w:t xml:space="preserve">                                                                       </w:t>
      </w:r>
      <w:r w:rsidRPr="00506BA2">
        <w:rPr>
          <w:rFonts w:ascii="Times New Roman" w:eastAsia="Times New Roman" w:hAnsi="Times New Roman" w:cs="Times New Roman"/>
          <w:color w:val="000000"/>
          <w:sz w:val="24"/>
          <w:szCs w:val="24"/>
        </w:rPr>
        <w:t xml:space="preserve">                                                     </w:t>
      </w:r>
    </w:p>
    <w:p w:rsidR="00753F8B" w:rsidRDefault="00753F8B" w:rsidP="00753F8B">
      <w:pPr>
        <w:spacing w:after="0" w:line="256" w:lineRule="auto"/>
        <w:rPr>
          <w:rFonts w:ascii="Times New Roman" w:eastAsia="Times New Roman" w:hAnsi="Times New Roman" w:cs="Times New Roman"/>
          <w:b/>
          <w:color w:val="000000"/>
          <w:sz w:val="28"/>
        </w:rPr>
      </w:pPr>
    </w:p>
    <w:p w:rsidR="00753F8B" w:rsidRDefault="00753F8B" w:rsidP="00753F8B">
      <w:pPr>
        <w:spacing w:after="0" w:line="256"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753F8B" w:rsidRDefault="00753F8B" w:rsidP="00753F8B">
      <w:pPr>
        <w:spacing w:after="0" w:line="256"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753F8B" w:rsidRDefault="00753F8B" w:rsidP="00753F8B">
      <w:pPr>
        <w:spacing w:after="7" w:line="256" w:lineRule="auto"/>
        <w:ind w:left="70"/>
        <w:jc w:val="center"/>
        <w:rPr>
          <w:rFonts w:ascii="Times New Roman" w:eastAsia="Times New Roman" w:hAnsi="Times New Roman" w:cs="Times New Roman"/>
          <w:color w:val="000000"/>
          <w:sz w:val="28"/>
        </w:rPr>
      </w:pPr>
    </w:p>
    <w:p w:rsidR="00753F8B" w:rsidRDefault="000373AB" w:rsidP="00753F8B">
      <w:pPr>
        <w:spacing w:after="0" w:line="256" w:lineRule="auto"/>
        <w:ind w:left="14" w:right="5"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32"/>
        </w:rPr>
        <w:t>МУНИ</w:t>
      </w:r>
      <w:r w:rsidR="00753F8B">
        <w:rPr>
          <w:rFonts w:ascii="Times New Roman" w:eastAsia="Times New Roman" w:hAnsi="Times New Roman" w:cs="Times New Roman"/>
          <w:color w:val="000000"/>
          <w:sz w:val="32"/>
        </w:rPr>
        <w:t>ЦИПАЛЬНАЯ ПРОГРАММА</w:t>
      </w:r>
    </w:p>
    <w:p w:rsidR="00753F8B" w:rsidRDefault="00753F8B" w:rsidP="00753F8B">
      <w:pPr>
        <w:spacing w:after="0" w:line="256" w:lineRule="auto"/>
        <w:ind w:left="14"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32"/>
        </w:rPr>
        <w:t>НОВОЗЫБКОВСКОГО ГОРОДСКОГО ОКРУГА БРЯНСКОЙ ОБЛАСТИ</w:t>
      </w:r>
    </w:p>
    <w:p w:rsidR="00753F8B" w:rsidRDefault="00753F8B" w:rsidP="00753F8B">
      <w:pPr>
        <w:spacing w:after="0" w:line="240" w:lineRule="auto"/>
        <w:ind w:left="5" w:hanging="5"/>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40"/>
        </w:rPr>
        <w:t>«Формирование современной городской среды»</w:t>
      </w:r>
    </w:p>
    <w:p w:rsidR="00753F8B" w:rsidRDefault="00753F8B" w:rsidP="00753F8B">
      <w:pPr>
        <w:spacing w:after="43" w:line="247" w:lineRule="auto"/>
        <w:ind w:left="-15"/>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на 2018-2024 годы</w:t>
      </w:r>
    </w:p>
    <w:p w:rsidR="00753F8B" w:rsidRDefault="00753F8B" w:rsidP="00753F8B">
      <w:pPr>
        <w:spacing w:after="0" w:line="360" w:lineRule="auto"/>
        <w:ind w:left="4536" w:right="4466"/>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rPr>
          <w:rFonts w:ascii="Times New Roman" w:eastAsia="Times New Roman" w:hAnsi="Times New Roman" w:cs="Times New Roman"/>
          <w:color w:val="000000"/>
          <w:sz w:val="28"/>
        </w:rPr>
      </w:pPr>
    </w:p>
    <w:p w:rsidR="00753F8B" w:rsidRDefault="00753F8B" w:rsidP="00753F8B">
      <w:pPr>
        <w:spacing w:after="0" w:line="256" w:lineRule="auto"/>
        <w:rPr>
          <w:rFonts w:ascii="Times New Roman" w:eastAsia="Times New Roman" w:hAnsi="Times New Roman" w:cs="Times New Roman"/>
          <w:color w:val="000000"/>
          <w:sz w:val="28"/>
        </w:rPr>
      </w:pPr>
    </w:p>
    <w:p w:rsidR="00753F8B" w:rsidRDefault="00753F8B" w:rsidP="00753F8B">
      <w:pPr>
        <w:spacing w:after="0" w:line="256" w:lineRule="auto"/>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753F8B">
      <w:pPr>
        <w:spacing w:after="0" w:line="256" w:lineRule="auto"/>
        <w:ind w:left="70"/>
        <w:jc w:val="center"/>
        <w:rPr>
          <w:rFonts w:ascii="Times New Roman" w:eastAsia="Times New Roman" w:hAnsi="Times New Roman" w:cs="Times New Roman"/>
          <w:color w:val="000000"/>
          <w:sz w:val="28"/>
        </w:rPr>
      </w:pPr>
    </w:p>
    <w:p w:rsidR="00753F8B" w:rsidRDefault="00753F8B" w:rsidP="00AA2532">
      <w:pPr>
        <w:spacing w:after="0" w:line="256" w:lineRule="auto"/>
        <w:ind w:left="70"/>
        <w:jc w:val="center"/>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Новозыбковский</w:t>
      </w:r>
      <w:proofErr w:type="spellEnd"/>
      <w:r>
        <w:rPr>
          <w:rFonts w:ascii="Times New Roman" w:eastAsia="Times New Roman" w:hAnsi="Times New Roman" w:cs="Times New Roman"/>
          <w:color w:val="000000"/>
          <w:sz w:val="28"/>
        </w:rPr>
        <w:t xml:space="preserve"> городской округ Брянской области</w:t>
      </w:r>
      <w:bookmarkStart w:id="0" w:name="_GoBack"/>
      <w:bookmarkEnd w:id="0"/>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ПАСПОРТ</w:t>
      </w:r>
    </w:p>
    <w:p w:rsidR="0020376B" w:rsidRDefault="0020376B" w:rsidP="0020376B">
      <w:pPr>
        <w:spacing w:after="12" w:line="247" w:lineRule="auto"/>
        <w:ind w:left="545"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муниципальной программы </w:t>
      </w:r>
      <w:proofErr w:type="spellStart"/>
      <w:r>
        <w:rPr>
          <w:rFonts w:ascii="Times New Roman" w:eastAsia="Times New Roman" w:hAnsi="Times New Roman" w:cs="Times New Roman"/>
          <w:color w:val="000000"/>
          <w:sz w:val="28"/>
        </w:rPr>
        <w:t>Новозыбковского</w:t>
      </w:r>
      <w:proofErr w:type="spellEnd"/>
      <w:r>
        <w:rPr>
          <w:rFonts w:ascii="Times New Roman" w:eastAsia="Times New Roman" w:hAnsi="Times New Roman" w:cs="Times New Roman"/>
          <w:color w:val="000000"/>
          <w:sz w:val="28"/>
        </w:rPr>
        <w:t xml:space="preserve"> городского округа Брянской области</w:t>
      </w:r>
    </w:p>
    <w:p w:rsidR="0020376B" w:rsidRDefault="0020376B" w:rsidP="0020376B">
      <w:pPr>
        <w:spacing w:after="10" w:line="230" w:lineRule="auto"/>
        <w:ind w:left="851" w:right="358" w:firstLine="383"/>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«ФОРМИРОВАНИЕ СОВРЕМЕННОЙ ГОРОДСКОЙ СРЕДЫ»</w:t>
      </w:r>
      <w:r>
        <w:rPr>
          <w:rFonts w:ascii="Times New Roman" w:eastAsia="Times New Roman" w:hAnsi="Times New Roman" w:cs="Times New Roman"/>
          <w:color w:val="000000"/>
          <w:sz w:val="24"/>
        </w:rPr>
        <w:t xml:space="preserve"> </w:t>
      </w:r>
    </w:p>
    <w:p w:rsidR="0020376B" w:rsidRDefault="0020376B" w:rsidP="0020376B">
      <w:pPr>
        <w:spacing w:after="10" w:line="230" w:lineRule="auto"/>
        <w:ind w:left="851" w:right="358" w:firstLine="383"/>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2018-2024 годы</w:t>
      </w:r>
    </w:p>
    <w:p w:rsidR="0020376B" w:rsidRDefault="0020376B" w:rsidP="0020376B">
      <w:pPr>
        <w:spacing w:after="0" w:line="25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bl>
      <w:tblPr>
        <w:tblW w:w="9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6360"/>
      </w:tblGrid>
      <w:tr w:rsidR="0020376B" w:rsidTr="0020376B">
        <w:trPr>
          <w:trHeight w:val="960"/>
        </w:trPr>
        <w:tc>
          <w:tcPr>
            <w:tcW w:w="2993" w:type="dxa"/>
            <w:tcBorders>
              <w:top w:val="single" w:sz="4" w:space="0" w:color="auto"/>
              <w:left w:val="single" w:sz="4" w:space="0" w:color="auto"/>
              <w:bottom w:val="single" w:sz="4" w:space="0" w:color="auto"/>
              <w:right w:val="single" w:sz="4" w:space="0" w:color="auto"/>
            </w:tcBorders>
            <w:hideMark/>
          </w:tcPr>
          <w:p w:rsidR="0020376B" w:rsidRDefault="0020376B" w:rsidP="002037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муниципальной программы</w:t>
            </w:r>
          </w:p>
        </w:tc>
        <w:tc>
          <w:tcPr>
            <w:tcW w:w="6360" w:type="dxa"/>
            <w:tcBorders>
              <w:top w:val="single" w:sz="4" w:space="0" w:color="auto"/>
              <w:left w:val="single" w:sz="4" w:space="0" w:color="auto"/>
              <w:bottom w:val="single" w:sz="4" w:space="0" w:color="auto"/>
              <w:right w:val="single" w:sz="4" w:space="0" w:color="auto"/>
            </w:tcBorders>
          </w:tcPr>
          <w:p w:rsidR="0020376B" w:rsidRDefault="0020376B" w:rsidP="0020376B">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«Формирование современной городской среды на 2018-2024 год» на территории </w:t>
            </w:r>
            <w:proofErr w:type="spellStart"/>
            <w:r>
              <w:rPr>
                <w:rFonts w:ascii="Times New Roman" w:eastAsia="Calibri" w:hAnsi="Times New Roman" w:cs="Times New Roman"/>
                <w:sz w:val="28"/>
                <w:szCs w:val="28"/>
              </w:rPr>
              <w:t>Новозыбковского</w:t>
            </w:r>
            <w:proofErr w:type="spellEnd"/>
            <w:r>
              <w:rPr>
                <w:rFonts w:ascii="Times New Roman" w:eastAsia="Calibri" w:hAnsi="Times New Roman" w:cs="Times New Roman"/>
                <w:sz w:val="28"/>
                <w:szCs w:val="28"/>
              </w:rPr>
              <w:t xml:space="preserve"> городского округа Брянской области</w:t>
            </w:r>
          </w:p>
          <w:p w:rsidR="0020376B" w:rsidRDefault="0020376B" w:rsidP="0020376B">
            <w:pPr>
              <w:widowControl w:val="0"/>
              <w:spacing w:after="0" w:line="240" w:lineRule="auto"/>
              <w:rPr>
                <w:rFonts w:ascii="Times New Roman" w:eastAsia="Calibri" w:hAnsi="Times New Roman" w:cs="Times New Roman"/>
                <w:sz w:val="28"/>
                <w:szCs w:val="28"/>
              </w:rPr>
            </w:pPr>
          </w:p>
        </w:tc>
      </w:tr>
      <w:tr w:rsidR="0020376B" w:rsidTr="0020376B">
        <w:trPr>
          <w:trHeight w:val="572"/>
        </w:trPr>
        <w:tc>
          <w:tcPr>
            <w:tcW w:w="2993" w:type="dxa"/>
            <w:tcBorders>
              <w:top w:val="single" w:sz="4" w:space="0" w:color="auto"/>
              <w:left w:val="single" w:sz="4" w:space="0" w:color="auto"/>
              <w:bottom w:val="single" w:sz="4" w:space="0" w:color="auto"/>
              <w:right w:val="single" w:sz="4" w:space="0" w:color="auto"/>
            </w:tcBorders>
            <w:hideMark/>
          </w:tcPr>
          <w:p w:rsidR="0020376B" w:rsidRDefault="0020376B" w:rsidP="0020376B">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Ответственный исполнитель программы</w:t>
            </w:r>
          </w:p>
        </w:tc>
        <w:tc>
          <w:tcPr>
            <w:tcW w:w="6360" w:type="dxa"/>
            <w:tcBorders>
              <w:top w:val="single" w:sz="4" w:space="0" w:color="auto"/>
              <w:left w:val="single" w:sz="4" w:space="0" w:color="auto"/>
              <w:bottom w:val="single" w:sz="4" w:space="0" w:color="auto"/>
              <w:right w:val="single" w:sz="4" w:space="0" w:color="auto"/>
            </w:tcBorders>
            <w:hideMark/>
          </w:tcPr>
          <w:p w:rsidR="0020376B" w:rsidRDefault="0020376B" w:rsidP="0020376B">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Новозыбковская</w:t>
            </w:r>
            <w:proofErr w:type="spellEnd"/>
            <w:r>
              <w:rPr>
                <w:rFonts w:ascii="Times New Roman" w:eastAsia="Times New Roman" w:hAnsi="Times New Roman" w:cs="Times New Roman"/>
                <w:sz w:val="28"/>
                <w:szCs w:val="28"/>
              </w:rPr>
              <w:t xml:space="preserve"> городская администрация</w:t>
            </w:r>
          </w:p>
        </w:tc>
      </w:tr>
      <w:tr w:rsidR="0020376B" w:rsidTr="0020376B">
        <w:tc>
          <w:tcPr>
            <w:tcW w:w="2993" w:type="dxa"/>
            <w:tcBorders>
              <w:top w:val="single" w:sz="4" w:space="0" w:color="auto"/>
              <w:left w:val="single" w:sz="4" w:space="0" w:color="auto"/>
              <w:bottom w:val="single" w:sz="4" w:space="0" w:color="auto"/>
              <w:right w:val="single" w:sz="4" w:space="0" w:color="auto"/>
            </w:tcBorders>
            <w:hideMark/>
          </w:tcPr>
          <w:p w:rsidR="0020376B" w:rsidRDefault="0020376B" w:rsidP="002037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Цели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20376B" w:rsidRPr="00107968" w:rsidRDefault="0020376B" w:rsidP="0020376B">
            <w:pPr>
              <w:spacing w:after="0" w:line="240" w:lineRule="auto"/>
              <w:jc w:val="both"/>
              <w:rPr>
                <w:rFonts w:ascii="Times New Roman" w:hAnsi="Times New Roman" w:cs="Times New Roman"/>
                <w:sz w:val="28"/>
                <w:szCs w:val="28"/>
              </w:rPr>
            </w:pPr>
            <w:r w:rsidRPr="00107968">
              <w:rPr>
                <w:rFonts w:ascii="Times New Roman" w:hAnsi="Times New Roman" w:cs="Times New Roman"/>
                <w:sz w:val="28"/>
                <w:szCs w:val="28"/>
              </w:rPr>
              <w:t xml:space="preserve">Обеспечение и повышение комфортности проживания граждан на территории </w:t>
            </w:r>
            <w:proofErr w:type="spellStart"/>
            <w:r>
              <w:rPr>
                <w:rFonts w:ascii="Times New Roman" w:hAnsi="Times New Roman" w:cs="Times New Roman"/>
                <w:sz w:val="28"/>
                <w:szCs w:val="28"/>
              </w:rPr>
              <w:t>Новозыбковского</w:t>
            </w:r>
            <w:proofErr w:type="spellEnd"/>
            <w:r>
              <w:rPr>
                <w:rFonts w:ascii="Times New Roman" w:hAnsi="Times New Roman" w:cs="Times New Roman"/>
                <w:sz w:val="28"/>
                <w:szCs w:val="28"/>
              </w:rPr>
              <w:t xml:space="preserve"> городского округа</w:t>
            </w:r>
            <w:r w:rsidRPr="00107968">
              <w:rPr>
                <w:rFonts w:ascii="Times New Roman" w:hAnsi="Times New Roman" w:cs="Times New Roman"/>
                <w:sz w:val="28"/>
                <w:szCs w:val="28"/>
              </w:rPr>
              <w:t>.</w:t>
            </w:r>
          </w:p>
        </w:tc>
      </w:tr>
      <w:tr w:rsidR="0020376B" w:rsidTr="0020376B">
        <w:tc>
          <w:tcPr>
            <w:tcW w:w="2993" w:type="dxa"/>
            <w:tcBorders>
              <w:top w:val="single" w:sz="4" w:space="0" w:color="auto"/>
              <w:left w:val="single" w:sz="4" w:space="0" w:color="auto"/>
              <w:bottom w:val="single" w:sz="4" w:space="0" w:color="auto"/>
              <w:right w:val="single" w:sz="4" w:space="0" w:color="auto"/>
            </w:tcBorders>
            <w:hideMark/>
          </w:tcPr>
          <w:p w:rsidR="0020376B" w:rsidRDefault="0020376B" w:rsidP="002037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Задачи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20376B" w:rsidRDefault="0020376B" w:rsidP="0020376B">
            <w:pPr>
              <w:pStyle w:val="ConsNormal"/>
              <w:widowControl/>
              <w:tabs>
                <w:tab w:val="left" w:pos="7002"/>
              </w:tabs>
              <w:ind w:right="0" w:firstLine="0"/>
              <w:jc w:val="both"/>
              <w:rPr>
                <w:rFonts w:ascii="Times New Roman" w:hAnsi="Times New Roman" w:cs="Times New Roman"/>
                <w:sz w:val="28"/>
              </w:rPr>
            </w:pPr>
            <w:r>
              <w:rPr>
                <w:rFonts w:ascii="Times New Roman" w:hAnsi="Times New Roman" w:cs="Times New Roman"/>
                <w:sz w:val="28"/>
              </w:rPr>
              <w:t>Повышение уровня благоустройства дворовых территорий.</w:t>
            </w:r>
          </w:p>
          <w:p w:rsidR="0020376B" w:rsidRDefault="0020376B" w:rsidP="0020376B">
            <w:pPr>
              <w:pStyle w:val="ConsNormal"/>
              <w:widowControl/>
              <w:tabs>
                <w:tab w:val="left" w:pos="7002"/>
              </w:tabs>
              <w:ind w:right="0" w:firstLine="0"/>
              <w:jc w:val="both"/>
              <w:rPr>
                <w:rFonts w:ascii="Times New Roman" w:hAnsi="Times New Roman" w:cs="Times New Roman"/>
                <w:sz w:val="28"/>
                <w:szCs w:val="28"/>
              </w:rPr>
            </w:pPr>
            <w:r>
              <w:rPr>
                <w:rFonts w:ascii="Times New Roman" w:hAnsi="Times New Roman" w:cs="Times New Roman"/>
                <w:sz w:val="28"/>
                <w:szCs w:val="28"/>
              </w:rPr>
              <w:t>Повышение уровня благоустройства территорий общего пользования.</w:t>
            </w:r>
          </w:p>
          <w:p w:rsidR="0020376B" w:rsidRPr="00077790" w:rsidRDefault="0020376B" w:rsidP="0020376B">
            <w:pPr>
              <w:pStyle w:val="ConsNormal"/>
              <w:widowControl/>
              <w:tabs>
                <w:tab w:val="left" w:pos="7002"/>
              </w:tabs>
              <w:ind w:right="252" w:firstLine="0"/>
              <w:jc w:val="both"/>
              <w:rPr>
                <w:rFonts w:ascii="Times New Roman" w:hAnsi="Times New Roman" w:cs="Times New Roman"/>
                <w:sz w:val="28"/>
                <w:szCs w:val="28"/>
              </w:rPr>
            </w:pPr>
          </w:p>
        </w:tc>
      </w:tr>
      <w:tr w:rsidR="0020376B" w:rsidTr="0020376B">
        <w:tc>
          <w:tcPr>
            <w:tcW w:w="2993" w:type="dxa"/>
            <w:tcBorders>
              <w:top w:val="single" w:sz="4" w:space="0" w:color="auto"/>
              <w:left w:val="single" w:sz="4" w:space="0" w:color="auto"/>
              <w:bottom w:val="single" w:sz="4" w:space="0" w:color="auto"/>
              <w:right w:val="single" w:sz="4" w:space="0" w:color="auto"/>
            </w:tcBorders>
            <w:hideMark/>
          </w:tcPr>
          <w:p w:rsidR="0020376B" w:rsidRDefault="0020376B" w:rsidP="002037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Целевые индикаторы и показатели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20376B"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благоустроенных дворовых территорий;</w:t>
            </w:r>
          </w:p>
          <w:p w:rsidR="0020376B"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благоустроенных дворовых территорий от общего количества дворовых территорий;</w:t>
            </w:r>
          </w:p>
          <w:p w:rsidR="0020376B" w:rsidRPr="00CE16BD"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Охват населения благоустроенными дворовыми территориями (</w:t>
            </w:r>
            <w:r w:rsidRPr="00CE16BD">
              <w:rPr>
                <w:rFonts w:ascii="Times New Roman" w:eastAsia="Times New Roman" w:hAnsi="Times New Roman" w:cs="Times New Roman"/>
                <w:sz w:val="28"/>
                <w:szCs w:val="28"/>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r>
              <w:rPr>
                <w:rFonts w:ascii="Times New Roman" w:eastAsia="Times New Roman" w:hAnsi="Times New Roman" w:cs="Times New Roman"/>
                <w:sz w:val="28"/>
                <w:szCs w:val="28"/>
              </w:rPr>
              <w:t>;</w:t>
            </w:r>
          </w:p>
          <w:p w:rsidR="0020376B" w:rsidRPr="00CE16BD"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r w:rsidRPr="00CE16BD">
              <w:rPr>
                <w:rFonts w:ascii="Times New Roman" w:eastAsia="Times New Roman" w:hAnsi="Times New Roman" w:cs="Times New Roman"/>
                <w:sz w:val="28"/>
                <w:szCs w:val="28"/>
              </w:rPr>
              <w:t>Количество благоустроенных муниципальных территорий общего пользования</w:t>
            </w:r>
            <w:r>
              <w:rPr>
                <w:rFonts w:ascii="Times New Roman" w:eastAsia="Times New Roman" w:hAnsi="Times New Roman" w:cs="Times New Roman"/>
                <w:sz w:val="28"/>
                <w:szCs w:val="28"/>
              </w:rPr>
              <w:t>;</w:t>
            </w:r>
          </w:p>
          <w:p w:rsidR="0020376B" w:rsidRPr="00CE16BD"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r w:rsidRPr="00CE16BD">
              <w:rPr>
                <w:rFonts w:ascii="Times New Roman" w:eastAsia="Times New Roman" w:hAnsi="Times New Roman" w:cs="Times New Roman"/>
                <w:sz w:val="28"/>
                <w:szCs w:val="28"/>
              </w:rPr>
              <w:t>Площадь благоустроенных муниципальных территорий общего пользования</w:t>
            </w:r>
            <w:r>
              <w:rPr>
                <w:rFonts w:ascii="Times New Roman" w:eastAsia="Times New Roman" w:hAnsi="Times New Roman" w:cs="Times New Roman"/>
                <w:sz w:val="28"/>
                <w:szCs w:val="28"/>
              </w:rPr>
              <w:t>;</w:t>
            </w:r>
          </w:p>
          <w:p w:rsidR="0020376B" w:rsidRPr="00CE16BD"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r w:rsidRPr="00CE16BD">
              <w:rPr>
                <w:rFonts w:ascii="Times New Roman" w:eastAsia="Times New Roman" w:hAnsi="Times New Roman" w:cs="Times New Roman"/>
                <w:sz w:val="28"/>
                <w:szCs w:val="28"/>
              </w:rPr>
              <w:t>Доля площади благоустроенных муниципальных территорий общего пользования</w:t>
            </w:r>
            <w:r>
              <w:rPr>
                <w:rFonts w:ascii="Times New Roman" w:eastAsia="Times New Roman" w:hAnsi="Times New Roman" w:cs="Times New Roman"/>
                <w:sz w:val="28"/>
                <w:szCs w:val="28"/>
              </w:rPr>
              <w:t>;</w:t>
            </w:r>
          </w:p>
          <w:p w:rsidR="0020376B" w:rsidRPr="00CE16BD"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r w:rsidRPr="00CE16BD">
              <w:rPr>
                <w:rFonts w:ascii="Times New Roman" w:eastAsia="Times New Roman" w:hAnsi="Times New Roman" w:cs="Times New Roman"/>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r>
              <w:rPr>
                <w:rFonts w:ascii="Times New Roman" w:eastAsia="Times New Roman" w:hAnsi="Times New Roman" w:cs="Times New Roman"/>
                <w:sz w:val="28"/>
                <w:szCs w:val="28"/>
              </w:rPr>
              <w:t>;</w:t>
            </w:r>
          </w:p>
          <w:p w:rsidR="0020376B"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r w:rsidRPr="00CE16BD">
              <w:rPr>
                <w:rFonts w:ascii="Times New Roman" w:eastAsia="Times New Roman" w:hAnsi="Times New Roman" w:cs="Times New Roman"/>
                <w:sz w:val="28"/>
                <w:szCs w:val="28"/>
              </w:rPr>
              <w:t>Доля трудового участия в выполнении дополнительного перечня работ по благоустройству дворовых территорий заинтересованных лиц</w:t>
            </w:r>
            <w:r>
              <w:rPr>
                <w:rFonts w:ascii="Times New Roman" w:eastAsia="Times New Roman" w:hAnsi="Times New Roman" w:cs="Times New Roman"/>
                <w:sz w:val="28"/>
                <w:szCs w:val="28"/>
              </w:rPr>
              <w:t>);</w:t>
            </w:r>
          </w:p>
          <w:p w:rsidR="0020376B"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r w:rsidRPr="00973111">
              <w:rPr>
                <w:rFonts w:ascii="Times New Roman" w:eastAsia="Times New Roman" w:hAnsi="Times New Roman" w:cs="Times New Roman"/>
                <w:sz w:val="28"/>
                <w:szCs w:val="28"/>
              </w:rPr>
              <w:lastRenderedPageBreak/>
              <w:t>Увеличение доли благоустроенных дворовых территорий от общего количества дворовых территорий</w:t>
            </w:r>
            <w:r>
              <w:rPr>
                <w:rFonts w:ascii="Times New Roman" w:eastAsia="Times New Roman" w:hAnsi="Times New Roman" w:cs="Times New Roman"/>
                <w:sz w:val="28"/>
                <w:szCs w:val="28"/>
              </w:rPr>
              <w:t>;</w:t>
            </w:r>
          </w:p>
          <w:p w:rsidR="0020376B" w:rsidRPr="00973111"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p>
          <w:p w:rsidR="0020376B"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r w:rsidRPr="00973111">
              <w:rPr>
                <w:rFonts w:ascii="Times New Roman" w:eastAsia="Times New Roman" w:hAnsi="Times New Roman" w:cs="Times New Roman"/>
                <w:sz w:val="28"/>
                <w:szCs w:val="28"/>
              </w:rPr>
              <w:t>Увеличение доли площади благоустроенных муниципальных территорий общего пользования</w:t>
            </w:r>
            <w:r>
              <w:rPr>
                <w:rFonts w:ascii="Times New Roman" w:eastAsia="Times New Roman" w:hAnsi="Times New Roman" w:cs="Times New Roman"/>
                <w:sz w:val="28"/>
                <w:szCs w:val="28"/>
              </w:rPr>
              <w:t>.</w:t>
            </w:r>
          </w:p>
        </w:tc>
      </w:tr>
      <w:tr w:rsidR="0020376B" w:rsidTr="0020376B">
        <w:tc>
          <w:tcPr>
            <w:tcW w:w="2993" w:type="dxa"/>
            <w:tcBorders>
              <w:top w:val="single" w:sz="4" w:space="0" w:color="auto"/>
              <w:left w:val="single" w:sz="4" w:space="0" w:color="auto"/>
              <w:bottom w:val="single" w:sz="4" w:space="0" w:color="auto"/>
              <w:right w:val="single" w:sz="4" w:space="0" w:color="auto"/>
            </w:tcBorders>
            <w:hideMark/>
          </w:tcPr>
          <w:p w:rsidR="0020376B" w:rsidRDefault="0020376B" w:rsidP="002037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реализации программы</w:t>
            </w:r>
          </w:p>
        </w:tc>
        <w:tc>
          <w:tcPr>
            <w:tcW w:w="6360" w:type="dxa"/>
            <w:tcBorders>
              <w:top w:val="single" w:sz="4" w:space="0" w:color="auto"/>
              <w:left w:val="single" w:sz="4" w:space="0" w:color="auto"/>
              <w:bottom w:val="single" w:sz="4" w:space="0" w:color="auto"/>
              <w:right w:val="single" w:sz="4" w:space="0" w:color="auto"/>
            </w:tcBorders>
          </w:tcPr>
          <w:p w:rsidR="0020376B" w:rsidRDefault="0020376B" w:rsidP="002037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Период реализации программы: 2018-2024 год </w:t>
            </w:r>
          </w:p>
          <w:p w:rsidR="0020376B" w:rsidRDefault="0020376B" w:rsidP="0020376B">
            <w:pPr>
              <w:spacing w:after="0" w:line="240" w:lineRule="auto"/>
              <w:jc w:val="both"/>
              <w:rPr>
                <w:rFonts w:ascii="Times New Roman" w:eastAsia="Calibri" w:hAnsi="Times New Roman" w:cs="Times New Roman"/>
                <w:sz w:val="28"/>
                <w:szCs w:val="28"/>
              </w:rPr>
            </w:pPr>
          </w:p>
        </w:tc>
      </w:tr>
      <w:tr w:rsidR="0020376B" w:rsidTr="0020376B">
        <w:tc>
          <w:tcPr>
            <w:tcW w:w="2993" w:type="dxa"/>
            <w:tcBorders>
              <w:top w:val="single" w:sz="4" w:space="0" w:color="auto"/>
              <w:left w:val="single" w:sz="4" w:space="0" w:color="auto"/>
              <w:bottom w:val="single" w:sz="4" w:space="0" w:color="auto"/>
              <w:right w:val="single" w:sz="4" w:space="0" w:color="auto"/>
            </w:tcBorders>
          </w:tcPr>
          <w:p w:rsidR="0020376B" w:rsidRDefault="0020376B" w:rsidP="002037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программы (с расшифровкой по источникам и годам финансирования)</w:t>
            </w:r>
          </w:p>
          <w:p w:rsidR="0020376B" w:rsidRDefault="0020376B" w:rsidP="0020376B">
            <w:pPr>
              <w:spacing w:after="0" w:line="240" w:lineRule="auto"/>
              <w:rPr>
                <w:rFonts w:ascii="Times New Roman" w:eastAsia="Times New Roman" w:hAnsi="Times New Roman" w:cs="Times New Roman"/>
                <w:sz w:val="28"/>
                <w:szCs w:val="28"/>
              </w:rPr>
            </w:pPr>
          </w:p>
        </w:tc>
        <w:tc>
          <w:tcPr>
            <w:tcW w:w="6360" w:type="dxa"/>
            <w:tcBorders>
              <w:top w:val="single" w:sz="4" w:space="0" w:color="auto"/>
              <w:left w:val="single" w:sz="4" w:space="0" w:color="auto"/>
              <w:bottom w:val="single" w:sz="4" w:space="0" w:color="auto"/>
              <w:right w:val="single" w:sz="4" w:space="0" w:color="auto"/>
            </w:tcBorders>
            <w:hideMark/>
          </w:tcPr>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r>
              <w:rPr>
                <w:rFonts w:ascii="Times New Roman" w:eastAsia="Times New Roman" w:hAnsi="Times New Roman" w:cs="Times New Roman"/>
                <w:color w:val="000000" w:themeColor="text1"/>
                <w:sz w:val="28"/>
                <w:szCs w:val="28"/>
              </w:rPr>
              <w:t>103 3</w:t>
            </w:r>
            <w:r w:rsidR="000B19FD">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3 2</w:t>
            </w:r>
            <w:r w:rsidR="000B19FD">
              <w:rPr>
                <w:rFonts w:ascii="Times New Roman" w:eastAsia="Times New Roman" w:hAnsi="Times New Roman" w:cs="Times New Roman"/>
                <w:color w:val="000000" w:themeColor="text1"/>
                <w:sz w:val="28"/>
                <w:szCs w:val="28"/>
              </w:rPr>
              <w:t>9</w:t>
            </w:r>
            <w:r>
              <w:rPr>
                <w:rFonts w:ascii="Times New Roman" w:eastAsia="Times New Roman" w:hAnsi="Times New Roman" w:cs="Times New Roman"/>
                <w:color w:val="000000" w:themeColor="text1"/>
                <w:sz w:val="28"/>
                <w:szCs w:val="28"/>
              </w:rPr>
              <w:t>0,</w:t>
            </w:r>
            <w:r w:rsidR="000B19FD">
              <w:rPr>
                <w:rFonts w:ascii="Times New Roman" w:eastAsia="Times New Roman" w:hAnsi="Times New Roman" w:cs="Times New Roman"/>
                <w:color w:val="000000" w:themeColor="text1"/>
                <w:sz w:val="28"/>
                <w:szCs w:val="28"/>
              </w:rPr>
              <w:t>53</w:t>
            </w:r>
            <w:r w:rsidRPr="0048535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руб.</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по годам:</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2018 год –</w:t>
            </w:r>
            <w:r>
              <w:rPr>
                <w:rFonts w:ascii="Times New Roman" w:eastAsia="Times New Roman" w:hAnsi="Times New Roman" w:cs="Times New Roman"/>
                <w:color w:val="000000" w:themeColor="text1"/>
                <w:sz w:val="28"/>
                <w:szCs w:val="28"/>
              </w:rPr>
              <w:t xml:space="preserve">11 490 914,8 </w:t>
            </w:r>
            <w:r>
              <w:rPr>
                <w:rFonts w:ascii="Times New Roman" w:eastAsia="Times New Roman" w:hAnsi="Times New Roman" w:cs="Times New Roman"/>
                <w:sz w:val="28"/>
                <w:szCs w:val="28"/>
              </w:rPr>
              <w:t>рублей, из которых:</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10 587 296,83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-городской бюджет- 791 617,97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-внебюджетные источники- 112 000,00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2019 год –</w:t>
            </w:r>
            <w:r>
              <w:rPr>
                <w:rFonts w:ascii="Times New Roman" w:eastAsia="Times New Roman" w:hAnsi="Times New Roman" w:cs="Times New Roman"/>
                <w:color w:val="000000" w:themeColor="text1"/>
                <w:sz w:val="28"/>
                <w:szCs w:val="28"/>
              </w:rPr>
              <w:t>13 914 811,</w:t>
            </w:r>
            <w:proofErr w:type="gramStart"/>
            <w:r>
              <w:rPr>
                <w:rFonts w:ascii="Times New Roman" w:eastAsia="Times New Roman" w:hAnsi="Times New Roman" w:cs="Times New Roman"/>
                <w:color w:val="000000" w:themeColor="text1"/>
                <w:sz w:val="28"/>
                <w:szCs w:val="28"/>
              </w:rPr>
              <w:t xml:space="preserve">53 </w:t>
            </w:r>
            <w:r>
              <w:rPr>
                <w:rFonts w:ascii="Times New Roman" w:eastAsia="Times New Roman" w:hAnsi="Times New Roman" w:cs="Times New Roman"/>
                <w:sz w:val="28"/>
                <w:szCs w:val="28"/>
              </w:rPr>
              <w:t xml:space="preserve"> рублей</w:t>
            </w:r>
            <w:proofErr w:type="gramEnd"/>
            <w:r>
              <w:rPr>
                <w:rFonts w:ascii="Times New Roman" w:eastAsia="Times New Roman" w:hAnsi="Times New Roman" w:cs="Times New Roman"/>
                <w:sz w:val="28"/>
                <w:szCs w:val="28"/>
              </w:rPr>
              <w:t>, из которых:</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–13 759 868,</w:t>
            </w:r>
            <w:proofErr w:type="gramStart"/>
            <w:r>
              <w:rPr>
                <w:rFonts w:ascii="Times New Roman" w:eastAsia="Times New Roman" w:hAnsi="Times New Roman" w:cs="Times New Roman"/>
                <w:sz w:val="28"/>
                <w:szCs w:val="28"/>
              </w:rPr>
              <w:t>37  рублей</w:t>
            </w:r>
            <w:proofErr w:type="gramEnd"/>
            <w:r>
              <w:rPr>
                <w:rFonts w:ascii="Times New Roman" w:eastAsia="Times New Roman" w:hAnsi="Times New Roman" w:cs="Times New Roman"/>
                <w:sz w:val="28"/>
                <w:szCs w:val="28"/>
              </w:rPr>
              <w:t>;</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бюджет –  154 943,16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2020 год – 14 736 436,43 рублей, из которых:</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14 486 486,41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бюджет – 146 327,96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-внебюджетные источники-103 640,06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2021 год – 15 893 990,</w:t>
            </w:r>
            <w:proofErr w:type="gramStart"/>
            <w:r>
              <w:rPr>
                <w:rFonts w:ascii="Times New Roman" w:eastAsia="Times New Roman" w:hAnsi="Times New Roman" w:cs="Times New Roman"/>
                <w:sz w:val="28"/>
                <w:szCs w:val="28"/>
              </w:rPr>
              <w:t>54</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рублей</w:t>
            </w:r>
            <w:proofErr w:type="gramEnd"/>
            <w:r>
              <w:rPr>
                <w:rFonts w:ascii="Times New Roman" w:eastAsia="Times New Roman" w:hAnsi="Times New Roman" w:cs="Times New Roman"/>
                <w:sz w:val="28"/>
                <w:szCs w:val="28"/>
              </w:rPr>
              <w:t>, из которых:</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бюджет- 15 410 316,08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областной бюджет – </w:t>
            </w:r>
            <w:proofErr w:type="gramStart"/>
            <w:r>
              <w:rPr>
                <w:rFonts w:ascii="Times New Roman" w:eastAsia="Times New Roman" w:hAnsi="Times New Roman" w:cs="Times New Roman"/>
                <w:sz w:val="28"/>
                <w:szCs w:val="28"/>
              </w:rPr>
              <w:t>155  659</w:t>
            </w:r>
            <w:proofErr w:type="gramEnd"/>
            <w:r>
              <w:rPr>
                <w:rFonts w:ascii="Times New Roman" w:eastAsia="Times New Roman" w:hAnsi="Times New Roman" w:cs="Times New Roman"/>
                <w:sz w:val="28"/>
                <w:szCs w:val="28"/>
              </w:rPr>
              <w:t>,79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городской бюджет – 157 232,08 рублей; </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-внебюджетные источники-170 782,59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2022 год –15 536 848,49 рублей, из которых:</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бюджет- 15 033 104,57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151 849,54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бюджет – 308 961,68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-внебюджетные источники-42 932,70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2023 год – 16 340 901,04 рублей, из которых:</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федеральный бюджет- 15 778 205,73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159 375,84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бюджет – 356 149,94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-внебюджетный источники- 47 169,53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 – 15 4</w:t>
            </w:r>
            <w:r w:rsidR="000B19FD">
              <w:rPr>
                <w:rFonts w:ascii="Times New Roman" w:eastAsia="Times New Roman" w:hAnsi="Times New Roman" w:cs="Times New Roman"/>
                <w:sz w:val="28"/>
                <w:szCs w:val="28"/>
              </w:rPr>
              <w:t>0</w:t>
            </w:r>
            <w:r>
              <w:rPr>
                <w:rFonts w:ascii="Times New Roman" w:eastAsia="Times New Roman" w:hAnsi="Times New Roman" w:cs="Times New Roman"/>
                <w:sz w:val="28"/>
                <w:szCs w:val="28"/>
              </w:rPr>
              <w:t>9 3</w:t>
            </w:r>
            <w:r w:rsidR="000B19FD">
              <w:rPr>
                <w:rFonts w:ascii="Times New Roman" w:eastAsia="Times New Roman" w:hAnsi="Times New Roman" w:cs="Times New Roman"/>
                <w:sz w:val="28"/>
                <w:szCs w:val="28"/>
              </w:rPr>
              <w:t>8</w:t>
            </w:r>
            <w:r>
              <w:rPr>
                <w:rFonts w:ascii="Times New Roman" w:eastAsia="Times New Roman" w:hAnsi="Times New Roman" w:cs="Times New Roman"/>
                <w:sz w:val="28"/>
                <w:szCs w:val="28"/>
              </w:rPr>
              <w:t>7,</w:t>
            </w:r>
            <w:r w:rsidR="000B19FD">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рублей, из которых:</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бюджет- 15 102 740,</w:t>
            </w:r>
            <w:r w:rsidR="000B19FD">
              <w:rPr>
                <w:rFonts w:ascii="Times New Roman" w:eastAsia="Times New Roman" w:hAnsi="Times New Roman" w:cs="Times New Roman"/>
                <w:sz w:val="28"/>
                <w:szCs w:val="28"/>
              </w:rPr>
              <w:t>87</w:t>
            </w:r>
            <w:r>
              <w:rPr>
                <w:rFonts w:ascii="Times New Roman" w:eastAsia="Times New Roman" w:hAnsi="Times New Roman" w:cs="Times New Roman"/>
                <w:sz w:val="28"/>
                <w:szCs w:val="28"/>
              </w:rPr>
              <w:t>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152 55</w:t>
            </w:r>
            <w:r w:rsidR="000B19FD">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0B19FD">
              <w:rPr>
                <w:rFonts w:ascii="Times New Roman" w:eastAsia="Times New Roman" w:hAnsi="Times New Roman" w:cs="Times New Roman"/>
                <w:sz w:val="28"/>
                <w:szCs w:val="28"/>
              </w:rPr>
              <w:t>94</w:t>
            </w:r>
            <w:r>
              <w:rPr>
                <w:rFonts w:ascii="Times New Roman" w:eastAsia="Times New Roman" w:hAnsi="Times New Roman" w:cs="Times New Roman"/>
                <w:sz w:val="28"/>
                <w:szCs w:val="28"/>
              </w:rPr>
              <w:t xml:space="preserve">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бюджет – 154 093,88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 бюджет города с разбивкой по годам:</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 год – </w:t>
            </w:r>
            <w:r>
              <w:rPr>
                <w:rFonts w:ascii="Times New Roman" w:eastAsia="Times New Roman" w:hAnsi="Times New Roman" w:cs="Times New Roman"/>
                <w:color w:val="000000" w:themeColor="text1"/>
                <w:sz w:val="28"/>
                <w:szCs w:val="28"/>
              </w:rPr>
              <w:t xml:space="preserve">791 617,97 </w:t>
            </w:r>
            <w:r>
              <w:rPr>
                <w:rFonts w:ascii="Times New Roman" w:eastAsia="Times New Roman" w:hAnsi="Times New Roman" w:cs="Times New Roman"/>
                <w:sz w:val="28"/>
                <w:szCs w:val="28"/>
              </w:rPr>
              <w:t xml:space="preserve">рублей, </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–154 943,16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146 327,96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157 232,08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год – 308 961,68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 – 356 149,</w:t>
            </w:r>
            <w:proofErr w:type="gramStart"/>
            <w:r>
              <w:rPr>
                <w:rFonts w:ascii="Times New Roman" w:eastAsia="Times New Roman" w:hAnsi="Times New Roman" w:cs="Times New Roman"/>
                <w:sz w:val="28"/>
                <w:szCs w:val="28"/>
              </w:rPr>
              <w:t>94  рублей</w:t>
            </w:r>
            <w:proofErr w:type="gramEnd"/>
            <w:r>
              <w:rPr>
                <w:rFonts w:ascii="Times New Roman" w:eastAsia="Times New Roman" w:hAnsi="Times New Roman" w:cs="Times New Roman"/>
                <w:sz w:val="28"/>
                <w:szCs w:val="28"/>
              </w:rPr>
              <w:t>,</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2024 год – 154 093,88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 внебюджетные источники:</w:t>
            </w:r>
          </w:p>
          <w:p w:rsidR="0020376B" w:rsidRDefault="0020376B" w:rsidP="002037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год-112 000, 00 рублей,</w:t>
            </w:r>
          </w:p>
          <w:p w:rsidR="0020376B" w:rsidRDefault="0020376B" w:rsidP="0020376B">
            <w:pPr>
              <w:spacing w:after="0" w:line="240" w:lineRule="auto"/>
              <w:ind w:right="32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0,0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год – </w:t>
            </w:r>
            <w:r>
              <w:rPr>
                <w:rFonts w:ascii="Times New Roman" w:eastAsia="Times New Roman" w:hAnsi="Times New Roman" w:cs="Times New Roman"/>
                <w:color w:val="000000" w:themeColor="text1"/>
                <w:sz w:val="28"/>
                <w:szCs w:val="28"/>
              </w:rPr>
              <w:t>103 640, 06</w:t>
            </w:r>
            <w:r w:rsidRPr="00A51AF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170 782, 59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год – 42 932,</w:t>
            </w:r>
            <w:proofErr w:type="gramStart"/>
            <w:r>
              <w:rPr>
                <w:rFonts w:ascii="Times New Roman" w:eastAsia="Times New Roman" w:hAnsi="Times New Roman" w:cs="Times New Roman"/>
                <w:sz w:val="28"/>
                <w:szCs w:val="28"/>
              </w:rPr>
              <w:t>70  рублей</w:t>
            </w:r>
            <w:proofErr w:type="gramEnd"/>
            <w:r>
              <w:rPr>
                <w:rFonts w:ascii="Times New Roman" w:eastAsia="Times New Roman" w:hAnsi="Times New Roman" w:cs="Times New Roman"/>
                <w:sz w:val="28"/>
                <w:szCs w:val="28"/>
              </w:rPr>
              <w:t>,</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 – 47 169,53 рублей,</w:t>
            </w:r>
          </w:p>
          <w:p w:rsidR="0020376B" w:rsidRDefault="0020376B" w:rsidP="000B19FD">
            <w:pPr>
              <w:tabs>
                <w:tab w:val="center" w:pos="453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2024 год – </w:t>
            </w:r>
            <w:r w:rsidR="000B19FD">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рублей</w:t>
            </w:r>
          </w:p>
        </w:tc>
      </w:tr>
      <w:tr w:rsidR="0020376B" w:rsidTr="0020376B">
        <w:tc>
          <w:tcPr>
            <w:tcW w:w="2993" w:type="dxa"/>
            <w:tcBorders>
              <w:top w:val="single" w:sz="4" w:space="0" w:color="auto"/>
              <w:left w:val="single" w:sz="4" w:space="0" w:color="auto"/>
              <w:bottom w:val="single" w:sz="4" w:space="0" w:color="auto"/>
              <w:right w:val="single" w:sz="4" w:space="0" w:color="auto"/>
            </w:tcBorders>
            <w:hideMark/>
          </w:tcPr>
          <w:p w:rsidR="0020376B" w:rsidRDefault="0020376B" w:rsidP="002037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Ожидаемые –конечные результаты(индикаторы) реализации  муниципальной программы</w:t>
            </w:r>
          </w:p>
        </w:tc>
        <w:tc>
          <w:tcPr>
            <w:tcW w:w="6360" w:type="dxa"/>
            <w:tcBorders>
              <w:top w:val="single" w:sz="4" w:space="0" w:color="auto"/>
              <w:left w:val="single" w:sz="4" w:space="0" w:color="auto"/>
              <w:bottom w:val="single" w:sz="4" w:space="0" w:color="auto"/>
              <w:right w:val="single" w:sz="4" w:space="0" w:color="auto"/>
            </w:tcBorders>
            <w:hideMark/>
          </w:tcPr>
          <w:p w:rsidR="0020376B" w:rsidRDefault="0020376B" w:rsidP="002037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Показатели ожидаемых-  конечных результатов (индикаторов) реализации муниципальной  программы приведены в разделе </w:t>
            </w:r>
            <w:r>
              <w:rPr>
                <w:rFonts w:ascii="Times New Roman" w:eastAsia="Calibri" w:hAnsi="Times New Roman" w:cs="Times New Roman"/>
                <w:sz w:val="28"/>
                <w:szCs w:val="28"/>
                <w:lang w:val="en-US"/>
              </w:rPr>
              <w:t>V</w:t>
            </w:r>
            <w:r w:rsidRPr="00973111">
              <w:rPr>
                <w:rFonts w:ascii="Times New Roman" w:eastAsia="Calibri" w:hAnsi="Times New Roman" w:cs="Times New Roman"/>
                <w:sz w:val="28"/>
                <w:szCs w:val="28"/>
              </w:rPr>
              <w:t xml:space="preserve"> </w:t>
            </w:r>
            <w:r>
              <w:rPr>
                <w:rFonts w:ascii="Times New Roman" w:eastAsia="Calibri" w:hAnsi="Times New Roman" w:cs="Times New Roman"/>
                <w:sz w:val="28"/>
                <w:szCs w:val="28"/>
              </w:rPr>
              <w:t>к муниципальной программе</w:t>
            </w:r>
          </w:p>
        </w:tc>
      </w:tr>
    </w:tbl>
    <w:p w:rsidR="0020376B" w:rsidRDefault="0020376B" w:rsidP="0020376B">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Значения показателей будут уточнены после доведения объема средств областного бюджета в целях финансирования мероприятий данной муниципальной программы.</w:t>
      </w:r>
    </w:p>
    <w:p w:rsidR="0020376B" w:rsidRDefault="0020376B" w:rsidP="0020376B">
      <w:pPr>
        <w:spacing w:after="0" w:line="256" w:lineRule="auto"/>
        <w:jc w:val="both"/>
        <w:rPr>
          <w:rFonts w:ascii="Times New Roman" w:eastAsia="Times New Roman" w:hAnsi="Times New Roman" w:cs="Times New Roman"/>
          <w:color w:val="000000"/>
          <w:sz w:val="28"/>
          <w:szCs w:val="28"/>
        </w:rPr>
      </w:pPr>
    </w:p>
    <w:p w:rsidR="0020376B" w:rsidRPr="007B2ECE" w:rsidRDefault="0020376B" w:rsidP="0020376B">
      <w:pPr>
        <w:ind w:right="910"/>
        <w:jc w:val="center"/>
        <w:rPr>
          <w:rFonts w:ascii="Times New Roman" w:eastAsia="Times New Roman" w:hAnsi="Times New Roman" w:cs="Times New Roman"/>
          <w:b/>
          <w:color w:val="000000"/>
          <w:sz w:val="28"/>
          <w:szCs w:val="28"/>
        </w:rPr>
      </w:pPr>
      <w:r w:rsidRPr="007B2ECE">
        <w:rPr>
          <w:rFonts w:ascii="Times New Roman" w:hAnsi="Times New Roman" w:cs="Times New Roman"/>
          <w:b/>
          <w:sz w:val="28"/>
          <w:szCs w:val="28"/>
        </w:rPr>
        <w:t>I. </w:t>
      </w:r>
      <w:r w:rsidRPr="007B2ECE">
        <w:rPr>
          <w:rFonts w:ascii="Times New Roman" w:eastAsia="Times New Roman" w:hAnsi="Times New Roman" w:cs="Times New Roman"/>
          <w:b/>
          <w:color w:val="000000"/>
          <w:sz w:val="28"/>
          <w:szCs w:val="28"/>
        </w:rPr>
        <w:t xml:space="preserve">Характеристика текущего состояния городской среды </w:t>
      </w:r>
      <w:r>
        <w:rPr>
          <w:rFonts w:ascii="Times New Roman" w:eastAsia="Times New Roman" w:hAnsi="Times New Roman" w:cs="Times New Roman"/>
          <w:b/>
          <w:color w:val="000000"/>
          <w:sz w:val="28"/>
          <w:szCs w:val="28"/>
        </w:rPr>
        <w:t xml:space="preserve">на территории </w:t>
      </w:r>
      <w:proofErr w:type="spellStart"/>
      <w:r>
        <w:rPr>
          <w:rFonts w:ascii="Times New Roman" w:eastAsia="Times New Roman" w:hAnsi="Times New Roman" w:cs="Times New Roman"/>
          <w:b/>
          <w:color w:val="000000"/>
          <w:sz w:val="28"/>
          <w:szCs w:val="28"/>
        </w:rPr>
        <w:t>Новозыбковского</w:t>
      </w:r>
      <w:proofErr w:type="spellEnd"/>
      <w:r>
        <w:rPr>
          <w:rFonts w:ascii="Times New Roman" w:eastAsia="Times New Roman" w:hAnsi="Times New Roman" w:cs="Times New Roman"/>
          <w:b/>
          <w:color w:val="000000"/>
          <w:sz w:val="28"/>
          <w:szCs w:val="28"/>
        </w:rPr>
        <w:t xml:space="preserve"> городского округа Брянской области</w:t>
      </w:r>
    </w:p>
    <w:p w:rsidR="0020376B" w:rsidRDefault="0020376B" w:rsidP="0020376B">
      <w:pPr>
        <w:spacing w:after="0" w:line="240" w:lineRule="auto"/>
        <w:ind w:left="-15" w:right="14" w:firstLine="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основными приоритетами государственной политики в сфере благоустройства, стратегическими документами по формированию </w:t>
      </w:r>
    </w:p>
    <w:p w:rsidR="0020376B" w:rsidRDefault="0020376B" w:rsidP="0020376B">
      <w:pPr>
        <w:spacing w:after="0" w:line="240" w:lineRule="auto"/>
        <w:ind w:left="-15" w:right="14"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комфортной городской среды федерального уровня, приоритетами муниципальной политики в области благоустройства является комплексное </w:t>
      </w:r>
    </w:p>
    <w:p w:rsidR="0020376B" w:rsidRDefault="0020376B" w:rsidP="0020376B">
      <w:pPr>
        <w:spacing w:after="0" w:line="240" w:lineRule="auto"/>
        <w:ind w:left="-15" w:right="14"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современной городской инфраструктуры на основе единых подходов. </w:t>
      </w:r>
    </w:p>
    <w:p w:rsidR="0020376B" w:rsidRDefault="0020376B" w:rsidP="0020376B">
      <w:pPr>
        <w:spacing w:after="0" w:line="240" w:lineRule="auto"/>
        <w:ind w:left="-10" w:right="14"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Дворовые территории являются важнейшей составной частью городской среды.  От уровня состояния дворовых территорий многоквартирных домов и проездов к ним во многом зависит качество жизни населения.  Сегодняшнее текущее состояние большинства дворовых территорий не соответствует современным требованиям к местам проживания населения. К проблемам можно отнести низкий уровень общего благоустройства дворовых территории, высокий уровень износа асфальтобетонных покрытий, отсутствие парковок, низкий уровень освещенности дворов в темное время суток.  </w:t>
      </w:r>
    </w:p>
    <w:p w:rsidR="0020376B" w:rsidRDefault="0020376B" w:rsidP="0020376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проводятся работы по озеленению дворовых территорий, восстановлению газонов, удалению старых больных деревьев. Недостаточно оборудованных детских игровых площадок и спортивных площадок.  Благоустройство дворовых территорий осуществляется по отдельным видам работ. Некоторые работы не выполняются на протяжении многих лет. </w:t>
      </w:r>
    </w:p>
    <w:p w:rsidR="0020376B" w:rsidRDefault="0020376B" w:rsidP="0020376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Муниципальное образование </w:t>
      </w:r>
      <w:proofErr w:type="spellStart"/>
      <w:r>
        <w:rPr>
          <w:rFonts w:ascii="Times New Roman" w:eastAsia="Times New Roman" w:hAnsi="Times New Roman" w:cs="Times New Roman"/>
          <w:color w:val="000000"/>
          <w:sz w:val="28"/>
          <w:szCs w:val="28"/>
        </w:rPr>
        <w:t>Новозыбковский</w:t>
      </w:r>
      <w:proofErr w:type="spellEnd"/>
      <w:r>
        <w:rPr>
          <w:rFonts w:ascii="Times New Roman" w:eastAsia="Times New Roman" w:hAnsi="Times New Roman" w:cs="Times New Roman"/>
          <w:color w:val="000000"/>
          <w:sz w:val="28"/>
          <w:szCs w:val="28"/>
        </w:rPr>
        <w:t xml:space="preserve"> городской округ Брянской области, включает в себя населённые пункты с численностью населения свыше 1000 человек- территорию г. Новозыбкова, находящегося в </w:t>
      </w:r>
      <w:r>
        <w:rPr>
          <w:rFonts w:ascii="Times New Roman" w:eastAsia="Times New Roman" w:hAnsi="Times New Roman" w:cs="Times New Roman"/>
          <w:color w:val="000000"/>
          <w:sz w:val="28"/>
          <w:szCs w:val="28"/>
        </w:rPr>
        <w:lastRenderedPageBreak/>
        <w:t xml:space="preserve">207 км от областного центра и территорию с. </w:t>
      </w:r>
      <w:proofErr w:type="spellStart"/>
      <w:r>
        <w:rPr>
          <w:rFonts w:ascii="Times New Roman" w:eastAsia="Times New Roman" w:hAnsi="Times New Roman" w:cs="Times New Roman"/>
          <w:color w:val="000000"/>
          <w:sz w:val="28"/>
          <w:szCs w:val="28"/>
        </w:rPr>
        <w:t>Замишево</w:t>
      </w:r>
      <w:proofErr w:type="spellEnd"/>
      <w:r>
        <w:rPr>
          <w:rFonts w:ascii="Times New Roman" w:eastAsia="Times New Roman" w:hAnsi="Times New Roman" w:cs="Times New Roman"/>
          <w:color w:val="000000"/>
          <w:sz w:val="28"/>
          <w:szCs w:val="28"/>
        </w:rPr>
        <w:t xml:space="preserve">. Площадь г. Новозыбкова составляет 38 квадратный километр. Численность постоянного населения в городе Новозыбкове на 1 января 2019 года составила </w:t>
      </w:r>
      <w:r>
        <w:rPr>
          <w:rFonts w:ascii="Times New Roman" w:eastAsia="Times New Roman" w:hAnsi="Times New Roman" w:cs="Times New Roman"/>
          <w:sz w:val="28"/>
          <w:szCs w:val="28"/>
        </w:rPr>
        <w:t>39725</w:t>
      </w:r>
      <w:r w:rsidRPr="00B8048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 </w:t>
      </w:r>
    </w:p>
    <w:p w:rsidR="0020376B" w:rsidRDefault="0020376B" w:rsidP="002037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человек. Численность постоянного населения в селе </w:t>
      </w:r>
      <w:proofErr w:type="spellStart"/>
      <w:r>
        <w:rPr>
          <w:rFonts w:ascii="Times New Roman" w:eastAsia="Times New Roman" w:hAnsi="Times New Roman" w:cs="Times New Roman"/>
          <w:color w:val="000000"/>
          <w:sz w:val="28"/>
          <w:szCs w:val="28"/>
        </w:rPr>
        <w:t>Замишево</w:t>
      </w:r>
      <w:proofErr w:type="spellEnd"/>
      <w:r>
        <w:rPr>
          <w:rFonts w:ascii="Times New Roman" w:eastAsia="Times New Roman" w:hAnsi="Times New Roman" w:cs="Times New Roman"/>
          <w:color w:val="000000"/>
          <w:sz w:val="28"/>
          <w:szCs w:val="28"/>
        </w:rPr>
        <w:t xml:space="preserve"> на 1 января 2019 года составила </w:t>
      </w:r>
      <w:proofErr w:type="gramStart"/>
      <w:r>
        <w:rPr>
          <w:rFonts w:ascii="Times New Roman" w:eastAsia="Times New Roman" w:hAnsi="Times New Roman" w:cs="Times New Roman"/>
          <w:sz w:val="28"/>
          <w:szCs w:val="28"/>
        </w:rPr>
        <w:t>1270</w:t>
      </w:r>
      <w:r w:rsidRPr="00B8048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 человек</w:t>
      </w:r>
      <w:proofErr w:type="gramEnd"/>
      <w:r>
        <w:rPr>
          <w:rFonts w:ascii="Times New Roman" w:eastAsia="Times New Roman" w:hAnsi="Times New Roman" w:cs="Times New Roman"/>
          <w:color w:val="000000"/>
          <w:sz w:val="28"/>
          <w:szCs w:val="28"/>
        </w:rPr>
        <w:t xml:space="preserve">. </w:t>
      </w:r>
    </w:p>
    <w:p w:rsidR="0020376B" w:rsidRDefault="0020376B" w:rsidP="0020376B">
      <w:pPr>
        <w:spacing w:after="0" w:line="240" w:lineRule="auto"/>
        <w:ind w:left="-10" w:right="14"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Всего в городе </w:t>
      </w:r>
      <w:proofErr w:type="gramStart"/>
      <w:r>
        <w:rPr>
          <w:rFonts w:ascii="Times New Roman" w:eastAsia="Times New Roman" w:hAnsi="Times New Roman" w:cs="Times New Roman"/>
          <w:color w:val="000000"/>
          <w:sz w:val="28"/>
          <w:szCs w:val="28"/>
        </w:rPr>
        <w:t>Новозыбкове  и</w:t>
      </w:r>
      <w:proofErr w:type="gramEnd"/>
      <w:r>
        <w:rPr>
          <w:rFonts w:ascii="Times New Roman" w:eastAsia="Times New Roman" w:hAnsi="Times New Roman" w:cs="Times New Roman"/>
          <w:color w:val="000000"/>
          <w:sz w:val="28"/>
          <w:szCs w:val="28"/>
        </w:rPr>
        <w:t xml:space="preserve"> селе </w:t>
      </w:r>
      <w:proofErr w:type="spellStart"/>
      <w:r>
        <w:rPr>
          <w:rFonts w:ascii="Times New Roman" w:eastAsia="Times New Roman" w:hAnsi="Times New Roman" w:cs="Times New Roman"/>
          <w:color w:val="000000"/>
          <w:sz w:val="28"/>
          <w:szCs w:val="28"/>
        </w:rPr>
        <w:t>Замишево</w:t>
      </w:r>
      <w:proofErr w:type="spellEnd"/>
      <w:r>
        <w:rPr>
          <w:rFonts w:ascii="Times New Roman" w:eastAsia="Times New Roman" w:hAnsi="Times New Roman" w:cs="Times New Roman"/>
          <w:color w:val="000000"/>
          <w:sz w:val="28"/>
          <w:szCs w:val="28"/>
        </w:rPr>
        <w:t xml:space="preserve"> насчитывается 279 многоквартирных жилых домов, из них 234 территорий относятся к благоустроенным.  Доля благоустроенных дворовых территорий составляет 83.8 % от общего количества дворовых территорий.</w:t>
      </w:r>
    </w:p>
    <w:p w:rsidR="0020376B" w:rsidRDefault="0020376B" w:rsidP="0020376B">
      <w:pPr>
        <w:spacing w:after="0" w:line="240" w:lineRule="auto"/>
        <w:ind w:left="-10" w:right="14"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Доля населения, проживающего в жилом фонде с благоустроенными дворовыми территориями составляет 52.4 % от общей численности населения города Новозыбкова.</w:t>
      </w:r>
    </w:p>
    <w:p w:rsidR="0020376B" w:rsidRDefault="0020376B" w:rsidP="0020376B">
      <w:pPr>
        <w:spacing w:after="0" w:line="240" w:lineRule="auto"/>
        <w:ind w:left="-10" w:right="14"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неудовлетворительном состоянии находятся муниципальные территории общего пользования.  Количество общественных территорий-площадок, специально оборудованных для отдыха, общения и проведения досуга разными группами населения- составляет 25 штук, общей площадью 11,842 га. Площадь 19 благоустроенных муниципальных территорий общего пользования составляет </w:t>
      </w:r>
      <w:r w:rsidRPr="00980825">
        <w:rPr>
          <w:rFonts w:ascii="Times New Roman" w:eastAsia="Times New Roman" w:hAnsi="Times New Roman" w:cs="Times New Roman"/>
          <w:color w:val="000000" w:themeColor="text1"/>
          <w:sz w:val="28"/>
          <w:szCs w:val="28"/>
        </w:rPr>
        <w:t xml:space="preserve">8.07 </w:t>
      </w:r>
      <w:r>
        <w:rPr>
          <w:rFonts w:ascii="Times New Roman" w:eastAsia="Times New Roman" w:hAnsi="Times New Roman" w:cs="Times New Roman"/>
          <w:color w:val="000000"/>
          <w:sz w:val="28"/>
          <w:szCs w:val="28"/>
        </w:rPr>
        <w:t xml:space="preserve">га. Площадь благоустроенной общественной территории, приходящегося </w:t>
      </w:r>
      <w:proofErr w:type="gramStart"/>
      <w:r>
        <w:rPr>
          <w:rFonts w:ascii="Times New Roman" w:eastAsia="Times New Roman" w:hAnsi="Times New Roman" w:cs="Times New Roman"/>
          <w:color w:val="000000"/>
          <w:sz w:val="28"/>
          <w:szCs w:val="28"/>
        </w:rPr>
        <w:t>на 1 жителя</w:t>
      </w:r>
      <w:proofErr w:type="gramEnd"/>
      <w:r>
        <w:rPr>
          <w:rFonts w:ascii="Times New Roman" w:eastAsia="Times New Roman" w:hAnsi="Times New Roman" w:cs="Times New Roman"/>
          <w:color w:val="000000"/>
          <w:sz w:val="28"/>
          <w:szCs w:val="28"/>
        </w:rPr>
        <w:t xml:space="preserve"> составляет 2 кв. м. Доля площади благоустроенных муниципальных территорий общего пользования 79.2 %. Доля населения, имеющего удобный пешеходный доступ площадками, специально оборудованными для отдыха, общения и проведения досуга от общей численности населения г. Новозыбкова составляет 39%. </w:t>
      </w:r>
    </w:p>
    <w:p w:rsidR="0020376B" w:rsidRDefault="0020376B" w:rsidP="0020376B">
      <w:pPr>
        <w:spacing w:after="0" w:line="240" w:lineRule="auto"/>
        <w:ind w:left="-10" w:right="14"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Такое состояние сферы благоустройства города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rsidR="0020376B" w:rsidRDefault="0020376B" w:rsidP="0020376B">
      <w:pPr>
        <w:spacing w:after="0" w:line="240" w:lineRule="auto"/>
        <w:ind w:left="-10" w:right="14"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Комплексное благоустройство дворовых территорий и территорий общего пользования позволит поддерживать их в удовлетворительном состоянии, повысит уровень благоустройства, обеспечит здоровые условия проживания и отдыха горожан.  </w:t>
      </w: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  </w:t>
      </w: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Инвентаризация позволяет сформировать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адресный перечень всех общественных территорий, нуждающихся в благоустройстве (с учетом их физического состояния) и подлежащих благоустройству в период 2018-2024 годы.  </w:t>
      </w: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Перечни дворовых и общественных территорий, нуждающихся и подлежащих благоустройству в период 2018-2024 годов, формируются на основании проведенной инвентаризации и утверждаются в муниципальной программе на 2018-2024 годы. </w:t>
      </w: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Реализация мероприятий муниципальной программы в 2018 – 2024 годах позволит создать благоприятные условия проживания жителей города, обеспечить более эффективную эксплуатацию многоквартирных домов, </w:t>
      </w:r>
      <w:r>
        <w:rPr>
          <w:rFonts w:ascii="Times New Roman" w:eastAsia="Times New Roman" w:hAnsi="Times New Roman" w:cs="Times New Roman"/>
          <w:color w:val="000000"/>
          <w:sz w:val="28"/>
          <w:szCs w:val="28"/>
        </w:rPr>
        <w:lastRenderedPageBreak/>
        <w:t xml:space="preserve">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 </w:t>
      </w:r>
    </w:p>
    <w:p w:rsidR="0020376B" w:rsidRDefault="0020376B" w:rsidP="0020376B">
      <w:pPr>
        <w:spacing w:after="0" w:line="240" w:lineRule="auto"/>
        <w:ind w:left="710"/>
        <w:jc w:val="both"/>
        <w:rPr>
          <w:rFonts w:ascii="Times New Roman" w:eastAsia="Times New Roman" w:hAnsi="Times New Roman" w:cs="Times New Roman"/>
          <w:color w:val="000000"/>
          <w:sz w:val="28"/>
          <w:szCs w:val="28"/>
        </w:rPr>
      </w:pPr>
    </w:p>
    <w:p w:rsidR="0020376B" w:rsidRPr="00DF6FA2" w:rsidRDefault="0020376B" w:rsidP="0020376B">
      <w:pPr>
        <w:spacing w:after="0" w:line="240" w:lineRule="auto"/>
        <w:jc w:val="center"/>
        <w:rPr>
          <w:rFonts w:ascii="Times New Roman" w:hAnsi="Times New Roman" w:cs="Times New Roman"/>
          <w:b/>
          <w:sz w:val="28"/>
          <w:szCs w:val="28"/>
        </w:rPr>
      </w:pPr>
    </w:p>
    <w:p w:rsidR="0020376B" w:rsidRPr="007725D2" w:rsidRDefault="0020376B" w:rsidP="0020376B">
      <w:pPr>
        <w:spacing w:after="0" w:line="240" w:lineRule="auto"/>
        <w:jc w:val="center"/>
        <w:rPr>
          <w:rFonts w:ascii="Times New Roman" w:hAnsi="Times New Roman" w:cs="Times New Roman"/>
          <w:b/>
          <w:sz w:val="28"/>
          <w:szCs w:val="28"/>
        </w:rPr>
      </w:pPr>
      <w:r w:rsidRPr="007725D2">
        <w:rPr>
          <w:rFonts w:ascii="Times New Roman" w:hAnsi="Times New Roman" w:cs="Times New Roman"/>
          <w:b/>
          <w:sz w:val="28"/>
          <w:szCs w:val="28"/>
          <w:lang w:val="en-US"/>
        </w:rPr>
        <w:t>II</w:t>
      </w:r>
      <w:r w:rsidRPr="007725D2">
        <w:rPr>
          <w:rFonts w:ascii="Times New Roman" w:hAnsi="Times New Roman" w:cs="Times New Roman"/>
          <w:b/>
          <w:sz w:val="28"/>
          <w:szCs w:val="28"/>
        </w:rPr>
        <w:t>.</w:t>
      </w:r>
      <w:r w:rsidRPr="007725D2">
        <w:rPr>
          <w:rFonts w:ascii="Times New Roman" w:hAnsi="Times New Roman" w:cs="Times New Roman"/>
          <w:b/>
          <w:sz w:val="28"/>
          <w:szCs w:val="28"/>
          <w:lang w:val="en-US"/>
        </w:rPr>
        <w:t> </w:t>
      </w:r>
      <w:r w:rsidRPr="007725D2">
        <w:rPr>
          <w:rFonts w:ascii="Times New Roman" w:hAnsi="Times New Roman" w:cs="Times New Roman"/>
          <w:b/>
          <w:sz w:val="28"/>
          <w:szCs w:val="28"/>
        </w:rPr>
        <w:t>Приоритеты муниципальной политики в сфере благоустройства, цели и задачи программы</w:t>
      </w: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szCs w:val="28"/>
        </w:rPr>
      </w:pP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Муниципальная политика в сфере благоустройства городской среды увязана с приоритетами и целями государственной политики в жилищной и жилищно-коммунальной сферах, определенных Концепцией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среднесрочный период, посланий Президента Российской Федерации Федеральному Собранию Российской Федерации, приоритетного проекта «Формирование комфортной городской среды», иных нормативных правовых актах Президента и Правительства Российской Федерации. </w:t>
      </w: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 № 323, стратегической целью государственной политики в жилищной и жилищно-коммунальной сферах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 </w:t>
      </w:r>
    </w:p>
    <w:p w:rsidR="0020376B" w:rsidRDefault="0020376B" w:rsidP="0020376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Основной целью муниципальной программы «Формирование современной городской среды» на 2018-2024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xml:space="preserve">. является </w:t>
      </w:r>
      <w:r>
        <w:rPr>
          <w:rFonts w:ascii="Times New Roman" w:hAnsi="Times New Roman" w:cs="Times New Roman"/>
          <w:color w:val="000000"/>
          <w:sz w:val="28"/>
          <w:szCs w:val="28"/>
        </w:rPr>
        <w:t xml:space="preserve">повышение качества и комфорта городской среды </w:t>
      </w: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Новозыбковского</w:t>
      </w:r>
      <w:proofErr w:type="spellEnd"/>
      <w:r>
        <w:rPr>
          <w:rFonts w:ascii="Times New Roman" w:hAnsi="Times New Roman" w:cs="Times New Roman"/>
          <w:sz w:val="28"/>
          <w:szCs w:val="28"/>
        </w:rPr>
        <w:t xml:space="preserve"> городского округа Брянской области. </w:t>
      </w:r>
      <w:r>
        <w:rPr>
          <w:rFonts w:ascii="Times New Roman" w:hAnsi="Times New Roman" w:cs="Times New Roman"/>
          <w:color w:val="000000"/>
          <w:sz w:val="28"/>
          <w:szCs w:val="28"/>
        </w:rPr>
        <w:t xml:space="preserve">Для достижения поставленных целей необходимо решение следующей задачи – обеспечение проведения мероприятий по благоустройству </w:t>
      </w:r>
      <w:proofErr w:type="gramStart"/>
      <w:r>
        <w:rPr>
          <w:rFonts w:ascii="Times New Roman" w:hAnsi="Times New Roman" w:cs="Times New Roman"/>
          <w:color w:val="000000"/>
          <w:sz w:val="28"/>
          <w:szCs w:val="28"/>
        </w:rPr>
        <w:t xml:space="preserve">территорий  </w:t>
      </w:r>
      <w:proofErr w:type="spellStart"/>
      <w:r>
        <w:rPr>
          <w:rFonts w:ascii="Times New Roman" w:hAnsi="Times New Roman" w:cs="Times New Roman"/>
          <w:color w:val="000000"/>
          <w:sz w:val="28"/>
          <w:szCs w:val="28"/>
        </w:rPr>
        <w:t>Новозыбковского</w:t>
      </w:r>
      <w:proofErr w:type="spellEnd"/>
      <w:proofErr w:type="gramEnd"/>
      <w:r>
        <w:rPr>
          <w:rFonts w:ascii="Times New Roman" w:hAnsi="Times New Roman" w:cs="Times New Roman"/>
          <w:color w:val="000000"/>
          <w:sz w:val="28"/>
          <w:szCs w:val="28"/>
        </w:rPr>
        <w:t xml:space="preserve"> городского округа Брянской области в соответствии с едиными требованиями.</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муниципальной программы «Формирование современной городской среды» на </w:t>
      </w:r>
      <w:proofErr w:type="gramStart"/>
      <w:r>
        <w:rPr>
          <w:rFonts w:ascii="Times New Roman" w:hAnsi="Times New Roman" w:cs="Times New Roman"/>
          <w:sz w:val="28"/>
          <w:szCs w:val="28"/>
        </w:rPr>
        <w:t xml:space="preserve">территории  </w:t>
      </w:r>
      <w:proofErr w:type="spellStart"/>
      <w:r>
        <w:rPr>
          <w:rFonts w:ascii="Times New Roman" w:hAnsi="Times New Roman" w:cs="Times New Roman"/>
          <w:sz w:val="28"/>
          <w:szCs w:val="28"/>
        </w:rPr>
        <w:t>Новозыбковского</w:t>
      </w:r>
      <w:proofErr w:type="spellEnd"/>
      <w:proofErr w:type="gramEnd"/>
      <w:r>
        <w:rPr>
          <w:rFonts w:ascii="Times New Roman" w:hAnsi="Times New Roman" w:cs="Times New Roman"/>
          <w:sz w:val="28"/>
          <w:szCs w:val="28"/>
        </w:rPr>
        <w:t xml:space="preserve"> городского округа Брянской области на 2018-2024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будут решаться следующие задачи:</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повышение уровня благоустройства дворовых территорий;</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повышение уровня благоустройства муниципальных территорий общего пользования;</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proofErr w:type="spellStart"/>
      <w:r>
        <w:rPr>
          <w:rFonts w:ascii="Times New Roman" w:hAnsi="Times New Roman" w:cs="Times New Roman"/>
          <w:sz w:val="28"/>
          <w:szCs w:val="28"/>
        </w:rPr>
        <w:t>Новозыбковского</w:t>
      </w:r>
      <w:proofErr w:type="spellEnd"/>
      <w:r>
        <w:rPr>
          <w:rFonts w:ascii="Times New Roman" w:hAnsi="Times New Roman" w:cs="Times New Roman"/>
          <w:sz w:val="28"/>
          <w:szCs w:val="28"/>
        </w:rPr>
        <w:t xml:space="preserve"> городского округа Брянской области.</w:t>
      </w:r>
    </w:p>
    <w:p w:rsidR="0020376B" w:rsidRDefault="0020376B" w:rsidP="0020376B">
      <w:pPr>
        <w:spacing w:after="0" w:line="240" w:lineRule="auto"/>
        <w:ind w:firstLine="709"/>
        <w:jc w:val="both"/>
        <w:rPr>
          <w:rFonts w:ascii="Times New Roman" w:hAnsi="Times New Roman" w:cs="Times New Roman"/>
          <w:sz w:val="28"/>
          <w:szCs w:val="28"/>
        </w:rPr>
      </w:pPr>
    </w:p>
    <w:p w:rsidR="0020376B" w:rsidRPr="007725D2" w:rsidRDefault="0020376B" w:rsidP="0020376B">
      <w:pPr>
        <w:spacing w:after="0" w:line="240" w:lineRule="auto"/>
        <w:jc w:val="center"/>
        <w:rPr>
          <w:rFonts w:ascii="Times New Roman" w:hAnsi="Times New Roman" w:cs="Times New Roman"/>
          <w:b/>
          <w:sz w:val="28"/>
          <w:szCs w:val="28"/>
        </w:rPr>
      </w:pPr>
      <w:r w:rsidRPr="007725D2">
        <w:rPr>
          <w:rFonts w:ascii="Times New Roman" w:hAnsi="Times New Roman" w:cs="Times New Roman"/>
          <w:b/>
          <w:sz w:val="28"/>
          <w:szCs w:val="28"/>
          <w:lang w:val="en-US"/>
        </w:rPr>
        <w:t>III</w:t>
      </w:r>
      <w:r w:rsidRPr="007725D2">
        <w:rPr>
          <w:rFonts w:ascii="Times New Roman" w:hAnsi="Times New Roman" w:cs="Times New Roman"/>
          <w:b/>
          <w:sz w:val="28"/>
          <w:szCs w:val="28"/>
        </w:rPr>
        <w:t>.</w:t>
      </w:r>
      <w:r w:rsidRPr="007725D2">
        <w:rPr>
          <w:rFonts w:ascii="Times New Roman" w:hAnsi="Times New Roman" w:cs="Times New Roman"/>
          <w:b/>
          <w:sz w:val="28"/>
          <w:szCs w:val="28"/>
          <w:lang w:val="en-US"/>
        </w:rPr>
        <w:t> </w:t>
      </w:r>
      <w:r w:rsidRPr="007725D2">
        <w:rPr>
          <w:rFonts w:ascii="Times New Roman" w:hAnsi="Times New Roman" w:cs="Times New Roman"/>
          <w:b/>
          <w:sz w:val="28"/>
          <w:szCs w:val="28"/>
        </w:rPr>
        <w:t>Прогноз ожидаемых результатов реализации программы</w:t>
      </w:r>
    </w:p>
    <w:p w:rsidR="0020376B" w:rsidRPr="007725D2" w:rsidRDefault="0020376B" w:rsidP="0020376B">
      <w:pPr>
        <w:spacing w:after="0" w:line="240" w:lineRule="auto"/>
        <w:ind w:firstLine="709"/>
        <w:jc w:val="both"/>
        <w:rPr>
          <w:rFonts w:ascii="Times New Roman" w:hAnsi="Times New Roman" w:cs="Times New Roman"/>
          <w:b/>
          <w:sz w:val="28"/>
          <w:szCs w:val="28"/>
        </w:rPr>
      </w:pPr>
    </w:p>
    <w:p w:rsidR="0020376B" w:rsidRDefault="0020376B" w:rsidP="002037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программы позволит к концу 2024 года: </w:t>
      </w:r>
    </w:p>
    <w:p w:rsidR="0020376B" w:rsidRDefault="0020376B" w:rsidP="0020376B">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улучшить содержание объектов благоустройства, и в целом, внешнего облика </w:t>
      </w:r>
      <w:proofErr w:type="spellStart"/>
      <w:r>
        <w:rPr>
          <w:rFonts w:ascii="Times New Roman" w:eastAsia="Times New Roman" w:hAnsi="Times New Roman" w:cs="Times New Roman"/>
          <w:color w:val="000000"/>
          <w:sz w:val="28"/>
          <w:szCs w:val="28"/>
        </w:rPr>
        <w:t>Новозыбковского</w:t>
      </w:r>
      <w:proofErr w:type="spellEnd"/>
      <w:r>
        <w:rPr>
          <w:rFonts w:ascii="Times New Roman" w:eastAsia="Times New Roman" w:hAnsi="Times New Roman" w:cs="Times New Roman"/>
          <w:color w:val="000000"/>
          <w:sz w:val="28"/>
          <w:szCs w:val="28"/>
        </w:rPr>
        <w:t xml:space="preserve"> городского округа</w:t>
      </w:r>
      <w:r>
        <w:rPr>
          <w:rFonts w:ascii="Times New Roman" w:eastAsia="Times New Roman" w:hAnsi="Times New Roman" w:cs="Times New Roman"/>
          <w:sz w:val="28"/>
          <w:szCs w:val="28"/>
        </w:rPr>
        <w:t>;</w:t>
      </w:r>
    </w:p>
    <w:p w:rsidR="0020376B" w:rsidRPr="000F6BC6" w:rsidRDefault="0020376B" w:rsidP="0020376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улучшить состояние дворовых территорий многоквартирных домов.</w:t>
      </w:r>
    </w:p>
    <w:p w:rsidR="0020376B" w:rsidRDefault="0020376B" w:rsidP="0020376B">
      <w:pPr>
        <w:autoSpaceDE w:val="0"/>
        <w:autoSpaceDN w:val="0"/>
        <w:adjustRightInd w:val="0"/>
        <w:spacing w:after="0" w:line="240" w:lineRule="auto"/>
        <w:jc w:val="both"/>
        <w:rPr>
          <w:rFonts w:ascii="Times New Roman" w:eastAsia="Times New Roman" w:hAnsi="Times New Roman" w:cs="Times New Roman"/>
          <w:sz w:val="28"/>
          <w:szCs w:val="28"/>
        </w:rPr>
      </w:pPr>
    </w:p>
    <w:p w:rsidR="0020376B" w:rsidRDefault="0020376B" w:rsidP="002037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окончанию срока реализации программы предполагается достижение следующих результатов и эффектов:</w:t>
      </w:r>
    </w:p>
    <w:p w:rsidR="0020376B" w:rsidRDefault="0020376B" w:rsidP="0020376B">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p>
    <w:p w:rsidR="0020376B" w:rsidRDefault="0020376B" w:rsidP="0020376B">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повышение уровня благоустройства и совершенствование внешнего облика территории </w:t>
      </w:r>
      <w:proofErr w:type="spellStart"/>
      <w:r>
        <w:rPr>
          <w:rFonts w:ascii="Times New Roman" w:eastAsia="Calibri" w:hAnsi="Times New Roman" w:cs="Times New Roman"/>
          <w:color w:val="000000"/>
          <w:sz w:val="28"/>
          <w:szCs w:val="28"/>
        </w:rPr>
        <w:t>Новозыбковского</w:t>
      </w:r>
      <w:proofErr w:type="spellEnd"/>
      <w:r>
        <w:rPr>
          <w:rFonts w:ascii="Times New Roman" w:eastAsia="Calibri" w:hAnsi="Times New Roman" w:cs="Times New Roman"/>
          <w:color w:val="000000"/>
          <w:sz w:val="28"/>
          <w:szCs w:val="28"/>
        </w:rPr>
        <w:t xml:space="preserve"> городского округа;</w:t>
      </w:r>
    </w:p>
    <w:p w:rsidR="0020376B" w:rsidRDefault="0020376B" w:rsidP="0020376B">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повышение уровня благоустройства для повышения качества жизни граждан на территории </w:t>
      </w:r>
      <w:proofErr w:type="spellStart"/>
      <w:r>
        <w:rPr>
          <w:rFonts w:ascii="Times New Roman" w:eastAsia="Calibri" w:hAnsi="Times New Roman" w:cs="Times New Roman"/>
          <w:color w:val="000000"/>
          <w:sz w:val="28"/>
          <w:szCs w:val="28"/>
        </w:rPr>
        <w:t>Новозыбковского</w:t>
      </w:r>
      <w:proofErr w:type="spellEnd"/>
      <w:r>
        <w:rPr>
          <w:rFonts w:ascii="Times New Roman" w:eastAsia="Calibri" w:hAnsi="Times New Roman" w:cs="Times New Roman"/>
          <w:color w:val="000000"/>
          <w:sz w:val="28"/>
          <w:szCs w:val="28"/>
        </w:rPr>
        <w:t xml:space="preserve"> городского округа;</w:t>
      </w:r>
    </w:p>
    <w:p w:rsidR="0020376B" w:rsidRDefault="0020376B" w:rsidP="0020376B">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 повышение эстетического качества среды территории </w:t>
      </w:r>
      <w:proofErr w:type="spellStart"/>
      <w:r>
        <w:rPr>
          <w:rFonts w:ascii="Times New Roman" w:eastAsia="Calibri" w:hAnsi="Times New Roman" w:cs="Times New Roman"/>
          <w:sz w:val="28"/>
          <w:szCs w:val="28"/>
        </w:rPr>
        <w:t>Новозыбковского</w:t>
      </w:r>
      <w:proofErr w:type="spellEnd"/>
      <w:r>
        <w:rPr>
          <w:rFonts w:ascii="Times New Roman" w:eastAsia="Calibri" w:hAnsi="Times New Roman" w:cs="Times New Roman"/>
          <w:sz w:val="28"/>
          <w:szCs w:val="28"/>
        </w:rPr>
        <w:t xml:space="preserve"> городского округа и формирование его современного облика, сочетающего в себе элементы новизны и привлекательности;</w:t>
      </w:r>
    </w:p>
    <w:p w:rsidR="0020376B" w:rsidRDefault="0020376B" w:rsidP="0020376B">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-создание благоприятных и комфортных условий проживания и отдыха населения.</w:t>
      </w:r>
    </w:p>
    <w:p w:rsidR="0020376B" w:rsidRDefault="0020376B" w:rsidP="0020376B">
      <w:pPr>
        <w:spacing w:after="0" w:line="240" w:lineRule="auto"/>
        <w:ind w:firstLine="709"/>
        <w:jc w:val="both"/>
        <w:rPr>
          <w:rFonts w:ascii="Times New Roman" w:hAnsi="Times New Roman" w:cs="Times New Roman"/>
          <w:sz w:val="28"/>
          <w:szCs w:val="28"/>
        </w:rPr>
      </w:pPr>
    </w:p>
    <w:p w:rsidR="0020376B" w:rsidRPr="007725D2" w:rsidRDefault="0020376B" w:rsidP="0020376B">
      <w:pPr>
        <w:spacing w:after="0" w:line="240" w:lineRule="auto"/>
        <w:jc w:val="center"/>
        <w:rPr>
          <w:rFonts w:ascii="Times New Roman" w:hAnsi="Times New Roman" w:cs="Times New Roman"/>
          <w:b/>
          <w:color w:val="000000"/>
          <w:sz w:val="28"/>
          <w:szCs w:val="28"/>
        </w:rPr>
      </w:pPr>
      <w:r w:rsidRPr="007725D2">
        <w:rPr>
          <w:rFonts w:ascii="Times New Roman" w:hAnsi="Times New Roman" w:cs="Times New Roman"/>
          <w:b/>
          <w:color w:val="000000"/>
          <w:sz w:val="28"/>
          <w:szCs w:val="28"/>
          <w:lang w:val="en-US"/>
        </w:rPr>
        <w:t>IV</w:t>
      </w:r>
      <w:r w:rsidRPr="007725D2">
        <w:rPr>
          <w:rFonts w:ascii="Times New Roman" w:hAnsi="Times New Roman" w:cs="Times New Roman"/>
          <w:b/>
          <w:color w:val="000000"/>
          <w:sz w:val="28"/>
          <w:szCs w:val="28"/>
        </w:rPr>
        <w:t>. Сроки и этапы реализации программы</w:t>
      </w:r>
    </w:p>
    <w:p w:rsidR="0020376B" w:rsidRDefault="0020376B" w:rsidP="0020376B">
      <w:pPr>
        <w:spacing w:after="0" w:line="240" w:lineRule="auto"/>
        <w:ind w:firstLine="709"/>
        <w:jc w:val="both"/>
        <w:rPr>
          <w:rFonts w:ascii="Times New Roman" w:hAnsi="Times New Roman" w:cs="Times New Roman"/>
          <w:color w:val="000000"/>
          <w:sz w:val="28"/>
          <w:szCs w:val="28"/>
        </w:rPr>
      </w:pPr>
    </w:p>
    <w:p w:rsidR="0020376B" w:rsidRDefault="0020376B" w:rsidP="0020376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Реализация программы будет осуществляться в течение 2018– 2024 годов.</w:t>
      </w:r>
    </w:p>
    <w:p w:rsidR="0020376B" w:rsidRDefault="0020376B" w:rsidP="0020376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программы планируется реализация мероприятий по благоустройству дворовых и общественных территорий города Новозыбкова и села </w:t>
      </w:r>
      <w:proofErr w:type="spellStart"/>
      <w:r>
        <w:rPr>
          <w:rFonts w:ascii="Times New Roman" w:hAnsi="Times New Roman" w:cs="Times New Roman"/>
          <w:color w:val="000000"/>
          <w:sz w:val="28"/>
          <w:szCs w:val="28"/>
        </w:rPr>
        <w:t>Замишево</w:t>
      </w:r>
      <w:proofErr w:type="spellEnd"/>
      <w:r>
        <w:rPr>
          <w:rFonts w:ascii="Times New Roman" w:hAnsi="Times New Roman" w:cs="Times New Roman"/>
          <w:color w:val="000000"/>
          <w:sz w:val="28"/>
          <w:szCs w:val="28"/>
        </w:rPr>
        <w:t>.</w:t>
      </w:r>
    </w:p>
    <w:p w:rsidR="0020376B" w:rsidRDefault="0020376B" w:rsidP="0020376B">
      <w:pPr>
        <w:spacing w:after="0" w:line="240" w:lineRule="auto"/>
        <w:ind w:firstLine="709"/>
        <w:jc w:val="both"/>
        <w:rPr>
          <w:rFonts w:ascii="Times New Roman" w:hAnsi="Times New Roman" w:cs="Times New Roman"/>
          <w:sz w:val="28"/>
          <w:szCs w:val="28"/>
        </w:rPr>
      </w:pPr>
    </w:p>
    <w:p w:rsidR="0020376B" w:rsidRPr="007725D2" w:rsidRDefault="0020376B" w:rsidP="0020376B">
      <w:pPr>
        <w:spacing w:after="0" w:line="240" w:lineRule="auto"/>
        <w:jc w:val="center"/>
        <w:rPr>
          <w:rFonts w:ascii="Times New Roman" w:hAnsi="Times New Roman" w:cs="Times New Roman"/>
          <w:b/>
          <w:color w:val="000000"/>
          <w:sz w:val="28"/>
          <w:szCs w:val="28"/>
        </w:rPr>
      </w:pPr>
      <w:r w:rsidRPr="007725D2">
        <w:rPr>
          <w:rFonts w:ascii="Times New Roman" w:hAnsi="Times New Roman" w:cs="Times New Roman"/>
          <w:b/>
          <w:color w:val="000000"/>
          <w:sz w:val="28"/>
          <w:szCs w:val="28"/>
          <w:lang w:val="en-US"/>
        </w:rPr>
        <w:t>V</w:t>
      </w:r>
      <w:r w:rsidRPr="007725D2">
        <w:rPr>
          <w:rFonts w:ascii="Times New Roman" w:hAnsi="Times New Roman" w:cs="Times New Roman"/>
          <w:b/>
          <w:color w:val="000000"/>
          <w:sz w:val="28"/>
          <w:szCs w:val="28"/>
        </w:rPr>
        <w:t>. Перечень показателей (индикаторов) программы</w:t>
      </w:r>
    </w:p>
    <w:p w:rsidR="0020376B" w:rsidRDefault="0020376B" w:rsidP="0020376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 показателей (индикаторов) программы определен исходя из принципа необходимости и достаточности информации для характеристики</w:t>
      </w:r>
    </w:p>
    <w:p w:rsidR="0020376B" w:rsidRDefault="0020376B" w:rsidP="0020376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достижения целей, решения задач и выполнения основных мероприятий программы.</w:t>
      </w:r>
    </w:p>
    <w:p w:rsidR="0020376B" w:rsidRDefault="0020376B" w:rsidP="0020376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Полный перечень показателей (индикаторов) программы с расшифровкой плановых значений по годам и этапам ее реализации представлен в приложении № 1 к программе.</w:t>
      </w:r>
    </w:p>
    <w:p w:rsidR="0020376B" w:rsidRPr="007B2ECE" w:rsidRDefault="0020376B" w:rsidP="0020376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показателей (индикаторов) программы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(муниципальной) политики в сфере жилищно-коммунального обслуживания населения города Новозыбкова Брянской области.</w:t>
      </w:r>
    </w:p>
    <w:p w:rsidR="0020376B" w:rsidRDefault="0020376B" w:rsidP="0020376B">
      <w:pPr>
        <w:spacing w:after="0" w:line="240" w:lineRule="auto"/>
        <w:jc w:val="center"/>
        <w:rPr>
          <w:rFonts w:ascii="Times New Roman" w:hAnsi="Times New Roman" w:cs="Times New Roman"/>
          <w:sz w:val="28"/>
          <w:szCs w:val="28"/>
        </w:rPr>
      </w:pPr>
    </w:p>
    <w:p w:rsidR="0020376B" w:rsidRPr="00A75417" w:rsidRDefault="0020376B" w:rsidP="0020376B">
      <w:pPr>
        <w:spacing w:after="0" w:line="240" w:lineRule="auto"/>
        <w:jc w:val="center"/>
        <w:rPr>
          <w:rFonts w:ascii="Times New Roman" w:hAnsi="Times New Roman" w:cs="Times New Roman"/>
          <w:b/>
          <w:sz w:val="28"/>
          <w:szCs w:val="28"/>
        </w:rPr>
      </w:pPr>
      <w:r w:rsidRPr="00A75417">
        <w:rPr>
          <w:rFonts w:ascii="Times New Roman" w:hAnsi="Times New Roman" w:cs="Times New Roman"/>
          <w:b/>
          <w:sz w:val="28"/>
          <w:szCs w:val="28"/>
        </w:rPr>
        <w:t xml:space="preserve">Основные показатели, характеризующие текущее состояние и плановые показатели конечных результатов реализации муниципальной программы «Формирование современной городской среды» на территории </w:t>
      </w:r>
      <w:proofErr w:type="spellStart"/>
      <w:r>
        <w:rPr>
          <w:rFonts w:ascii="Times New Roman" w:hAnsi="Times New Roman" w:cs="Times New Roman"/>
          <w:b/>
          <w:sz w:val="28"/>
          <w:szCs w:val="28"/>
        </w:rPr>
        <w:t>Новозыбковского</w:t>
      </w:r>
      <w:proofErr w:type="spellEnd"/>
      <w:r>
        <w:rPr>
          <w:rFonts w:ascii="Times New Roman" w:hAnsi="Times New Roman" w:cs="Times New Roman"/>
          <w:b/>
          <w:sz w:val="28"/>
          <w:szCs w:val="28"/>
        </w:rPr>
        <w:t xml:space="preserve"> городского округа</w:t>
      </w:r>
      <w:r w:rsidRPr="00A75417">
        <w:rPr>
          <w:rFonts w:ascii="Times New Roman" w:hAnsi="Times New Roman" w:cs="Times New Roman"/>
          <w:b/>
          <w:sz w:val="28"/>
          <w:szCs w:val="28"/>
        </w:rPr>
        <w:t xml:space="preserve"> Брянской области на 2018-202</w:t>
      </w:r>
      <w:r>
        <w:rPr>
          <w:rFonts w:ascii="Times New Roman" w:hAnsi="Times New Roman" w:cs="Times New Roman"/>
          <w:b/>
          <w:sz w:val="28"/>
          <w:szCs w:val="28"/>
        </w:rPr>
        <w:t>4</w:t>
      </w:r>
      <w:r w:rsidRPr="00A75417">
        <w:rPr>
          <w:rFonts w:ascii="Times New Roman" w:hAnsi="Times New Roman" w:cs="Times New Roman"/>
          <w:b/>
          <w:sz w:val="28"/>
          <w:szCs w:val="28"/>
        </w:rPr>
        <w:t xml:space="preserve"> гг.</w:t>
      </w:r>
    </w:p>
    <w:p w:rsidR="0020376B" w:rsidRPr="00A75417" w:rsidRDefault="0020376B" w:rsidP="0020376B">
      <w:pPr>
        <w:spacing w:after="0" w:line="240" w:lineRule="auto"/>
        <w:jc w:val="center"/>
        <w:rPr>
          <w:rFonts w:ascii="Times New Roman" w:hAnsi="Times New Roman" w:cs="Times New Roman"/>
          <w:b/>
          <w:sz w:val="28"/>
          <w:szCs w:val="28"/>
        </w:rPr>
      </w:pPr>
    </w:p>
    <w:tbl>
      <w:tblPr>
        <w:tblStyle w:val="TableGrid"/>
        <w:tblW w:w="11200" w:type="dxa"/>
        <w:tblInd w:w="-1271" w:type="dxa"/>
        <w:tblLayout w:type="fixed"/>
        <w:tblLook w:val="04A0" w:firstRow="1" w:lastRow="0" w:firstColumn="1" w:lastColumn="0" w:noHBand="0" w:noVBand="1"/>
      </w:tblPr>
      <w:tblGrid>
        <w:gridCol w:w="620"/>
        <w:gridCol w:w="2216"/>
        <w:gridCol w:w="1275"/>
        <w:gridCol w:w="851"/>
        <w:gridCol w:w="850"/>
        <w:gridCol w:w="851"/>
        <w:gridCol w:w="992"/>
        <w:gridCol w:w="992"/>
        <w:gridCol w:w="851"/>
        <w:gridCol w:w="851"/>
        <w:gridCol w:w="851"/>
      </w:tblGrid>
      <w:tr w:rsidR="0020376B" w:rsidRPr="00CA4136" w:rsidTr="0020376B">
        <w:trPr>
          <w:trHeight w:val="540"/>
        </w:trPr>
        <w:tc>
          <w:tcPr>
            <w:tcW w:w="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w:t>
            </w:r>
          </w:p>
        </w:tc>
        <w:tc>
          <w:tcPr>
            <w:tcW w:w="22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p>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lastRenderedPageBreak/>
              <w:t>Наименование показателя (индикатора)</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lastRenderedPageBreak/>
              <w:t>Единица измерения</w:t>
            </w:r>
          </w:p>
        </w:tc>
        <w:tc>
          <w:tcPr>
            <w:tcW w:w="70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Значения показателей</w:t>
            </w:r>
          </w:p>
        </w:tc>
      </w:tr>
      <w:tr w:rsidR="0020376B" w:rsidRPr="00CA4136" w:rsidTr="0020376B">
        <w:trPr>
          <w:trHeight w:val="285"/>
        </w:trPr>
        <w:tc>
          <w:tcPr>
            <w:tcW w:w="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CA4136" w:rsidRDefault="0020376B" w:rsidP="0020376B">
            <w:pPr>
              <w:rPr>
                <w:rFonts w:ascii="Times New Roman" w:hAnsi="Times New Roman" w:cs="Times New Roman"/>
                <w:sz w:val="24"/>
                <w:szCs w:val="24"/>
              </w:rPr>
            </w:pPr>
          </w:p>
        </w:tc>
        <w:tc>
          <w:tcPr>
            <w:tcW w:w="22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CA4136" w:rsidRDefault="0020376B" w:rsidP="0020376B">
            <w:pPr>
              <w:rPr>
                <w:rFonts w:ascii="Times New Roman" w:hAnsi="Times New Roman" w:cs="Times New Roman"/>
                <w:sz w:val="24"/>
                <w:szCs w:val="24"/>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CA4136" w:rsidRDefault="0020376B" w:rsidP="0020376B">
            <w:pPr>
              <w:rPr>
                <w:rFonts w:ascii="Times New Roman" w:hAnsi="Times New Roman" w:cs="Times New Roman"/>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auto"/>
            </w:tcBorders>
            <w:hideMark/>
          </w:tcPr>
          <w:p w:rsidR="0020376B"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 xml:space="preserve">на </w:t>
            </w:r>
          </w:p>
          <w:p w:rsidR="0020376B" w:rsidRPr="00CA4136"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01.01.2018 г.</w:t>
            </w:r>
          </w:p>
        </w:tc>
        <w:tc>
          <w:tcPr>
            <w:tcW w:w="850" w:type="dxa"/>
            <w:tcBorders>
              <w:top w:val="single" w:sz="4" w:space="0" w:color="auto"/>
              <w:left w:val="single" w:sz="4" w:space="0" w:color="auto"/>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на</w:t>
            </w:r>
          </w:p>
          <w:p w:rsidR="0020376B" w:rsidRPr="00CA4136"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01.01.2019 г.</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на</w:t>
            </w:r>
          </w:p>
          <w:p w:rsidR="0020376B" w:rsidRPr="00CA4136"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01.01.2020 г.</w:t>
            </w:r>
          </w:p>
        </w:tc>
        <w:tc>
          <w:tcPr>
            <w:tcW w:w="992" w:type="dxa"/>
            <w:tcBorders>
              <w:top w:val="single" w:sz="4" w:space="0" w:color="auto"/>
              <w:left w:val="single" w:sz="4" w:space="0" w:color="auto"/>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на</w:t>
            </w:r>
          </w:p>
          <w:p w:rsidR="0020376B" w:rsidRPr="00CA4136"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01.01.2021 г.</w:t>
            </w:r>
          </w:p>
        </w:tc>
        <w:tc>
          <w:tcPr>
            <w:tcW w:w="992" w:type="dxa"/>
            <w:tcBorders>
              <w:top w:val="single" w:sz="4" w:space="0" w:color="auto"/>
              <w:left w:val="single" w:sz="4" w:space="0" w:color="auto"/>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на</w:t>
            </w:r>
          </w:p>
          <w:p w:rsidR="0020376B"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 xml:space="preserve">01.01.2022 </w:t>
            </w:r>
          </w:p>
          <w:p w:rsidR="0020376B" w:rsidRPr="00CA4136"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г.</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на</w:t>
            </w:r>
          </w:p>
          <w:p w:rsidR="0020376B" w:rsidRPr="00CA4136" w:rsidRDefault="0020376B" w:rsidP="0020376B">
            <w:pPr>
              <w:jc w:val="center"/>
              <w:rPr>
                <w:rFonts w:ascii="Times New Roman" w:hAnsi="Times New Roman" w:cs="Times New Roman"/>
                <w:sz w:val="16"/>
                <w:szCs w:val="16"/>
              </w:rPr>
            </w:pPr>
            <w:r w:rsidRPr="00CA4136">
              <w:rPr>
                <w:rFonts w:ascii="Times New Roman" w:hAnsi="Times New Roman" w:cs="Times New Roman"/>
                <w:sz w:val="16"/>
                <w:szCs w:val="16"/>
              </w:rPr>
              <w:t>01.01.2023 г.</w:t>
            </w:r>
          </w:p>
        </w:tc>
        <w:tc>
          <w:tcPr>
            <w:tcW w:w="851" w:type="dxa"/>
            <w:tcBorders>
              <w:top w:val="single" w:sz="4" w:space="0" w:color="auto"/>
              <w:left w:val="single" w:sz="4" w:space="0" w:color="auto"/>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16"/>
                <w:szCs w:val="16"/>
              </w:rPr>
            </w:pPr>
            <w:r>
              <w:rPr>
                <w:rFonts w:ascii="Times New Roman" w:hAnsi="Times New Roman" w:cs="Times New Roman"/>
                <w:sz w:val="16"/>
                <w:szCs w:val="16"/>
              </w:rPr>
              <w:t>на</w:t>
            </w:r>
          </w:p>
          <w:p w:rsidR="0020376B" w:rsidRPr="00CA4136" w:rsidRDefault="0020376B" w:rsidP="0020376B">
            <w:pPr>
              <w:jc w:val="center"/>
              <w:rPr>
                <w:rFonts w:ascii="Times New Roman" w:hAnsi="Times New Roman" w:cs="Times New Roman"/>
                <w:sz w:val="16"/>
                <w:szCs w:val="16"/>
              </w:rPr>
            </w:pPr>
            <w:r>
              <w:rPr>
                <w:rFonts w:ascii="Times New Roman" w:hAnsi="Times New Roman" w:cs="Times New Roman"/>
                <w:sz w:val="16"/>
                <w:szCs w:val="16"/>
              </w:rPr>
              <w:t>01.01.24г.</w:t>
            </w:r>
          </w:p>
        </w:tc>
        <w:tc>
          <w:tcPr>
            <w:tcW w:w="851" w:type="dxa"/>
            <w:tcBorders>
              <w:top w:val="single" w:sz="4" w:space="0" w:color="auto"/>
              <w:left w:val="single" w:sz="4" w:space="0" w:color="auto"/>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16"/>
                <w:szCs w:val="16"/>
              </w:rPr>
            </w:pPr>
            <w:r>
              <w:rPr>
                <w:rFonts w:ascii="Times New Roman" w:hAnsi="Times New Roman" w:cs="Times New Roman"/>
                <w:sz w:val="16"/>
                <w:szCs w:val="16"/>
              </w:rPr>
              <w:t xml:space="preserve">на </w:t>
            </w:r>
          </w:p>
          <w:p w:rsidR="0020376B" w:rsidRPr="00CA4136" w:rsidRDefault="0020376B" w:rsidP="0020376B">
            <w:pPr>
              <w:jc w:val="center"/>
              <w:rPr>
                <w:rFonts w:ascii="Times New Roman" w:hAnsi="Times New Roman" w:cs="Times New Roman"/>
                <w:sz w:val="16"/>
                <w:szCs w:val="16"/>
              </w:rPr>
            </w:pPr>
            <w:r>
              <w:rPr>
                <w:rFonts w:ascii="Times New Roman" w:hAnsi="Times New Roman" w:cs="Times New Roman"/>
                <w:sz w:val="16"/>
                <w:szCs w:val="16"/>
              </w:rPr>
              <w:t>01.01.25г.</w:t>
            </w:r>
          </w:p>
        </w:tc>
      </w:tr>
      <w:tr w:rsidR="0020376B" w:rsidRPr="00CA4136" w:rsidTr="0020376B">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1</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jc w:val="both"/>
              <w:rPr>
                <w:rFonts w:ascii="Times New Roman" w:hAnsi="Times New Roman" w:cs="Times New Roman"/>
                <w:sz w:val="24"/>
                <w:szCs w:val="24"/>
              </w:rPr>
            </w:pPr>
            <w:r w:rsidRPr="00CA4136">
              <w:rPr>
                <w:rFonts w:ascii="Times New Roman" w:hAnsi="Times New Roman" w:cs="Times New Roman"/>
                <w:sz w:val="24"/>
                <w:szCs w:val="24"/>
              </w:rPr>
              <w:t xml:space="preserve">Количество благоустроенных </w:t>
            </w:r>
            <w:r>
              <w:rPr>
                <w:rFonts w:ascii="Times New Roman" w:hAnsi="Times New Roman" w:cs="Times New Roman"/>
                <w:sz w:val="24"/>
                <w:szCs w:val="24"/>
              </w:rPr>
              <w:t xml:space="preserve">   </w:t>
            </w:r>
          </w:p>
          <w:p w:rsidR="0020376B" w:rsidRPr="00CA4136" w:rsidRDefault="0020376B" w:rsidP="0020376B">
            <w:pPr>
              <w:jc w:val="both"/>
              <w:rPr>
                <w:rFonts w:ascii="Times New Roman" w:hAnsi="Times New Roman" w:cs="Times New Roman"/>
                <w:sz w:val="24"/>
                <w:szCs w:val="24"/>
              </w:rPr>
            </w:pPr>
            <w:r w:rsidRPr="00CA4136">
              <w:rPr>
                <w:rFonts w:ascii="Times New Roman" w:hAnsi="Times New Roman" w:cs="Times New Roman"/>
                <w:sz w:val="24"/>
                <w:szCs w:val="24"/>
              </w:rPr>
              <w:t>дворовых территорий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Ед.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259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261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264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269</w:t>
            </w:r>
          </w:p>
        </w:tc>
      </w:tr>
      <w:tr w:rsidR="0020376B" w:rsidRPr="00CA4136" w:rsidTr="0020376B">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2</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both"/>
              <w:rPr>
                <w:rFonts w:ascii="Times New Roman" w:hAnsi="Times New Roman" w:cs="Times New Roman"/>
                <w:sz w:val="24"/>
                <w:szCs w:val="24"/>
              </w:rPr>
            </w:pPr>
            <w:r w:rsidRPr="00CA4136">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Проценты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83.8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86.0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86.0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90.7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92.8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54A03">
            <w:pPr>
              <w:jc w:val="center"/>
              <w:rPr>
                <w:rFonts w:ascii="Times New Roman" w:hAnsi="Times New Roman" w:cs="Times New Roman"/>
                <w:sz w:val="24"/>
                <w:szCs w:val="24"/>
              </w:rPr>
            </w:pPr>
            <w:r>
              <w:rPr>
                <w:rFonts w:ascii="Times New Roman" w:hAnsi="Times New Roman" w:cs="Times New Roman"/>
                <w:sz w:val="24"/>
                <w:szCs w:val="24"/>
              </w:rPr>
              <w:t>9</w:t>
            </w:r>
            <w:r w:rsidR="00254A03">
              <w:rPr>
                <w:rFonts w:ascii="Times New Roman" w:hAnsi="Times New Roman" w:cs="Times New Roman"/>
                <w:sz w:val="24"/>
                <w:szCs w:val="24"/>
              </w:rPr>
              <w:t>5.6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0B19FD">
            <w:pPr>
              <w:jc w:val="center"/>
              <w:rPr>
                <w:rFonts w:ascii="Times New Roman" w:hAnsi="Times New Roman" w:cs="Times New Roman"/>
                <w:sz w:val="24"/>
                <w:szCs w:val="24"/>
              </w:rPr>
            </w:pPr>
            <w:r>
              <w:rPr>
                <w:rFonts w:ascii="Times New Roman" w:hAnsi="Times New Roman" w:cs="Times New Roman"/>
                <w:sz w:val="24"/>
                <w:szCs w:val="24"/>
              </w:rPr>
              <w:t>9</w:t>
            </w:r>
            <w:r w:rsidR="000B19FD">
              <w:rPr>
                <w:rFonts w:ascii="Times New Roman" w:hAnsi="Times New Roman" w:cs="Times New Roman"/>
                <w:sz w:val="24"/>
                <w:szCs w:val="24"/>
              </w:rPr>
              <w:t>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100</w:t>
            </w:r>
          </w:p>
        </w:tc>
      </w:tr>
      <w:tr w:rsidR="0020376B" w:rsidRPr="00CA4136" w:rsidTr="0020376B">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3</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both"/>
              <w:rPr>
                <w:rFonts w:ascii="Times New Roman" w:hAnsi="Times New Roman" w:cs="Times New Roman"/>
                <w:sz w:val="24"/>
                <w:szCs w:val="24"/>
              </w:rPr>
            </w:pPr>
            <w:r w:rsidRPr="00CA4136">
              <w:rPr>
                <w:rFonts w:ascii="Times New Roman" w:hAnsi="Times New Roman" w:cs="Times New Roman"/>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Проценты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54.6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56.0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57.4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58.7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60.1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61.5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62.9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64.3</w:t>
            </w:r>
          </w:p>
        </w:tc>
      </w:tr>
      <w:tr w:rsidR="0020376B" w:rsidRPr="00CA4136" w:rsidTr="0020376B">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4</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both"/>
              <w:rPr>
                <w:rFonts w:ascii="Times New Roman" w:hAnsi="Times New Roman" w:cs="Times New Roman"/>
                <w:sz w:val="24"/>
                <w:szCs w:val="24"/>
              </w:rPr>
            </w:pPr>
            <w:r w:rsidRPr="00CA4136">
              <w:rPr>
                <w:rFonts w:ascii="Times New Roman" w:hAnsi="Times New Roman" w:cs="Times New Roman"/>
                <w:sz w:val="24"/>
                <w:szCs w:val="24"/>
              </w:rPr>
              <w:t>Количество благоустроенных муниципальных территорий общего пользования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Ед.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28</w:t>
            </w:r>
          </w:p>
        </w:tc>
      </w:tr>
      <w:tr w:rsidR="0020376B" w:rsidRPr="00CA4136" w:rsidTr="0020376B">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5</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both"/>
              <w:rPr>
                <w:rFonts w:ascii="Times New Roman" w:hAnsi="Times New Roman" w:cs="Times New Roman"/>
                <w:sz w:val="24"/>
                <w:szCs w:val="24"/>
              </w:rPr>
            </w:pPr>
            <w:r w:rsidRPr="00CA4136">
              <w:rPr>
                <w:rFonts w:ascii="Times New Roman" w:hAnsi="Times New Roman" w:cs="Times New Roman"/>
                <w:sz w:val="24"/>
                <w:szCs w:val="24"/>
              </w:rPr>
              <w:t>Площадь благоустроенных муниципальных территорий общего пользования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proofErr w:type="spellStart"/>
            <w:r w:rsidRPr="00CA4136">
              <w:rPr>
                <w:rFonts w:ascii="Times New Roman" w:hAnsi="Times New Roman" w:cs="Times New Roman"/>
                <w:sz w:val="24"/>
                <w:szCs w:val="24"/>
              </w:rPr>
              <w:t>кв.м</w:t>
            </w:r>
            <w:proofErr w:type="spellEnd"/>
            <w:r w:rsidRPr="00CA4136">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80750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85000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89250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93500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97750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102000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108800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110500</w:t>
            </w:r>
          </w:p>
        </w:tc>
      </w:tr>
      <w:tr w:rsidR="0020376B" w:rsidRPr="00CA4136" w:rsidTr="0020376B">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6</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both"/>
              <w:rPr>
                <w:rFonts w:ascii="Times New Roman" w:hAnsi="Times New Roman" w:cs="Times New Roman"/>
                <w:sz w:val="24"/>
                <w:szCs w:val="24"/>
              </w:rPr>
            </w:pPr>
            <w:r w:rsidRPr="00CA4136">
              <w:rPr>
                <w:rFonts w:ascii="Times New Roman" w:hAnsi="Times New Roman" w:cs="Times New Roman"/>
                <w:sz w:val="24"/>
                <w:szCs w:val="24"/>
              </w:rPr>
              <w:t>Доля площади благоустроенных муниципальных территорий общего пользования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Проценты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73.0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76.9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80.8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84.6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88.4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92.3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96.2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100</w:t>
            </w:r>
          </w:p>
        </w:tc>
      </w:tr>
      <w:tr w:rsidR="0020376B" w:rsidRPr="00CA4136" w:rsidTr="0020376B">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7</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both"/>
              <w:rPr>
                <w:rFonts w:ascii="Times New Roman" w:hAnsi="Times New Roman" w:cs="Times New Roman"/>
                <w:sz w:val="24"/>
                <w:szCs w:val="24"/>
              </w:rPr>
            </w:pPr>
            <w:r>
              <w:rPr>
                <w:rFonts w:ascii="Times New Roman" w:hAnsi="Times New Roman" w:cs="Times New Roman"/>
                <w:sz w:val="24"/>
                <w:szCs w:val="24"/>
              </w:rPr>
              <w:t>Доля</w:t>
            </w:r>
            <w:r w:rsidRPr="00CA4136">
              <w:rPr>
                <w:rFonts w:ascii="Times New Roman" w:hAnsi="Times New Roman" w:cs="Times New Roman"/>
                <w:sz w:val="24"/>
                <w:szCs w:val="24"/>
              </w:rPr>
              <w:t xml:space="preserve"> финансового участия в выполнении дополнительного перечня работ по благоустройству дворовых территорий  заинтересованных лиц</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 xml:space="preserve">Проценты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rPr>
                <w:rFonts w:ascii="Times New Roman" w:hAnsi="Times New Roman" w:cs="Times New Roman"/>
                <w:sz w:val="24"/>
                <w:szCs w:val="24"/>
              </w:rPr>
            </w:pPr>
            <w:r w:rsidRPr="00CA4136">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r w:rsidRPr="00B51D88">
              <w:rPr>
                <w:rFonts w:ascii="Times New Roman" w:hAnsi="Times New Roman" w:cs="Times New Roman"/>
                <w:sz w:val="24"/>
                <w:szCs w:val="24"/>
              </w:rPr>
              <w:t>не менее 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r>
              <w:rPr>
                <w:rFonts w:ascii="Times New Roman" w:hAnsi="Times New Roman" w:cs="Times New Roman"/>
                <w:sz w:val="24"/>
                <w:szCs w:val="24"/>
              </w:rPr>
              <w:t>не менее 20</w:t>
            </w:r>
            <w:r w:rsidRPr="00B51D88">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r>
              <w:rPr>
                <w:rFonts w:ascii="Times New Roman" w:hAnsi="Times New Roman" w:cs="Times New Roman"/>
                <w:sz w:val="24"/>
                <w:szCs w:val="24"/>
              </w:rPr>
              <w:t>не менее 20</w:t>
            </w:r>
            <w:r w:rsidRPr="00B51D88">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r>
              <w:rPr>
                <w:rFonts w:ascii="Times New Roman" w:hAnsi="Times New Roman" w:cs="Times New Roman"/>
                <w:sz w:val="24"/>
                <w:szCs w:val="24"/>
              </w:rPr>
              <w:t>не менее 20</w:t>
            </w:r>
            <w:r w:rsidRPr="00B51D88">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r>
              <w:rPr>
                <w:rFonts w:ascii="Times New Roman" w:hAnsi="Times New Roman" w:cs="Times New Roman"/>
                <w:sz w:val="24"/>
                <w:szCs w:val="24"/>
              </w:rPr>
              <w:t>не менее 20</w:t>
            </w:r>
            <w:r w:rsidRPr="00B51D88">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B51D88" w:rsidRDefault="0020376B" w:rsidP="0020376B">
            <w:pPr>
              <w:rPr>
                <w:rFonts w:ascii="Times New Roman" w:hAnsi="Times New Roman" w:cs="Times New Roman"/>
                <w:sz w:val="24"/>
                <w:szCs w:val="24"/>
              </w:rPr>
            </w:pPr>
            <w:r>
              <w:rPr>
                <w:rFonts w:ascii="Times New Roman" w:hAnsi="Times New Roman" w:cs="Times New Roman"/>
                <w:sz w:val="24"/>
                <w:szCs w:val="24"/>
              </w:rPr>
              <w:t>не менее 20</w:t>
            </w:r>
            <w:r w:rsidRPr="00B51D88">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B51D88" w:rsidRDefault="0020376B" w:rsidP="0020376B">
            <w:pPr>
              <w:rPr>
                <w:rFonts w:ascii="Times New Roman" w:hAnsi="Times New Roman" w:cs="Times New Roman"/>
                <w:sz w:val="24"/>
                <w:szCs w:val="24"/>
              </w:rPr>
            </w:pPr>
            <w:r>
              <w:rPr>
                <w:rFonts w:ascii="Times New Roman" w:hAnsi="Times New Roman" w:cs="Times New Roman"/>
                <w:sz w:val="24"/>
                <w:szCs w:val="24"/>
              </w:rPr>
              <w:t>не менее 20</w:t>
            </w:r>
            <w:r w:rsidRPr="00B51D88">
              <w:rPr>
                <w:rFonts w:ascii="Times New Roman" w:hAnsi="Times New Roman" w:cs="Times New Roman"/>
                <w:sz w:val="24"/>
                <w:szCs w:val="24"/>
              </w:rPr>
              <w:t>%</w:t>
            </w:r>
          </w:p>
        </w:tc>
      </w:tr>
      <w:tr w:rsidR="0020376B" w:rsidRPr="00CA4136" w:rsidTr="0020376B">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8</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jc w:val="both"/>
              <w:rPr>
                <w:rFonts w:ascii="Times New Roman" w:hAnsi="Times New Roman" w:cs="Times New Roman"/>
                <w:sz w:val="24"/>
                <w:szCs w:val="24"/>
              </w:rPr>
            </w:pPr>
            <w:r>
              <w:rPr>
                <w:rFonts w:ascii="Times New Roman" w:hAnsi="Times New Roman" w:cs="Times New Roman"/>
                <w:sz w:val="24"/>
                <w:szCs w:val="24"/>
              </w:rPr>
              <w:t>Возможность</w:t>
            </w:r>
            <w:r w:rsidRPr="00CA4136">
              <w:rPr>
                <w:rFonts w:ascii="Times New Roman" w:hAnsi="Times New Roman" w:cs="Times New Roman"/>
                <w:sz w:val="24"/>
                <w:szCs w:val="24"/>
              </w:rPr>
              <w:t xml:space="preserve"> трудового участия в </w:t>
            </w:r>
            <w:r w:rsidRPr="00CA4136">
              <w:rPr>
                <w:rFonts w:ascii="Times New Roman" w:hAnsi="Times New Roman" w:cs="Times New Roman"/>
                <w:sz w:val="24"/>
                <w:szCs w:val="24"/>
              </w:rPr>
              <w:lastRenderedPageBreak/>
              <w:t xml:space="preserve">выполнении дополнительного перечня работ по благоустройству дворовых </w:t>
            </w:r>
          </w:p>
          <w:p w:rsidR="0020376B" w:rsidRDefault="0020376B" w:rsidP="0020376B">
            <w:pPr>
              <w:jc w:val="both"/>
              <w:rPr>
                <w:rFonts w:ascii="Times New Roman" w:hAnsi="Times New Roman" w:cs="Times New Roman"/>
                <w:sz w:val="24"/>
                <w:szCs w:val="24"/>
              </w:rPr>
            </w:pPr>
          </w:p>
          <w:p w:rsidR="0020376B" w:rsidRPr="00CA4136" w:rsidRDefault="0020376B" w:rsidP="0020376B">
            <w:pPr>
              <w:jc w:val="both"/>
              <w:rPr>
                <w:rFonts w:ascii="Times New Roman" w:hAnsi="Times New Roman" w:cs="Times New Roman"/>
                <w:sz w:val="24"/>
                <w:szCs w:val="24"/>
              </w:rPr>
            </w:pPr>
            <w:r w:rsidRPr="00CA4136">
              <w:rPr>
                <w:rFonts w:ascii="Times New Roman" w:hAnsi="Times New Roman" w:cs="Times New Roman"/>
                <w:sz w:val="24"/>
                <w:szCs w:val="24"/>
              </w:rPr>
              <w:t>территорий заинтересованных лиц</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Проценты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sz w:val="24"/>
                <w:szCs w:val="24"/>
              </w:rPr>
            </w:pPr>
            <w:r w:rsidRPr="00CA4136">
              <w:rPr>
                <w:rFonts w:ascii="Times New Roman" w:hAnsi="Times New Roman" w:cs="Times New Roman"/>
                <w:sz w:val="24"/>
                <w:szCs w:val="24"/>
              </w:rPr>
              <w:t>да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sz w:val="24"/>
                <w:szCs w:val="24"/>
              </w:rPr>
            </w:pPr>
            <w:r w:rsidRPr="00CA4136">
              <w:rPr>
                <w:rFonts w:ascii="Times New Roman" w:hAnsi="Times New Roman" w:cs="Times New Roman"/>
                <w:sz w:val="24"/>
                <w:szCs w:val="24"/>
              </w:rPr>
              <w:t>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sz w:val="24"/>
                <w:szCs w:val="24"/>
              </w:rPr>
            </w:pPr>
            <w:r w:rsidRPr="00CA4136">
              <w:rPr>
                <w:rFonts w:ascii="Times New Roman" w:hAnsi="Times New Roman" w:cs="Times New Roman"/>
                <w:sz w:val="24"/>
                <w:szCs w:val="24"/>
              </w:rPr>
              <w:t>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sz w:val="24"/>
                <w:szCs w:val="24"/>
              </w:rPr>
            </w:pPr>
            <w:r w:rsidRPr="00CA4136">
              <w:rPr>
                <w:rFonts w:ascii="Times New Roman" w:hAnsi="Times New Roman" w:cs="Times New Roman"/>
                <w:sz w:val="24"/>
                <w:szCs w:val="24"/>
              </w:rPr>
              <w:t>да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CA4136" w:rsidRDefault="0020376B" w:rsidP="0020376B">
            <w:pPr>
              <w:jc w:val="center"/>
              <w:rPr>
                <w:sz w:val="24"/>
                <w:szCs w:val="24"/>
              </w:rPr>
            </w:pPr>
            <w:r w:rsidRPr="00CA4136">
              <w:rPr>
                <w:rFonts w:ascii="Times New Roman" w:hAnsi="Times New Roman" w:cs="Times New Roman"/>
                <w:sz w:val="24"/>
                <w:szCs w:val="24"/>
              </w:rPr>
              <w:t>да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да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да</w:t>
            </w:r>
          </w:p>
        </w:tc>
      </w:tr>
      <w:tr w:rsidR="0020376B" w:rsidRPr="00CA4136" w:rsidTr="0020376B">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9</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both"/>
              <w:rPr>
                <w:rFonts w:ascii="Times New Roman" w:hAnsi="Times New Roman" w:cs="Times New Roman"/>
                <w:sz w:val="24"/>
                <w:szCs w:val="24"/>
              </w:rPr>
            </w:pPr>
            <w:r w:rsidRPr="00CA4136">
              <w:rPr>
                <w:rFonts w:ascii="Times New Roman" w:hAnsi="Times New Roman" w:cs="Times New Roman"/>
                <w:sz w:val="24"/>
                <w:szCs w:val="24"/>
              </w:rPr>
              <w:t>Увеличение доли благоустроенных дворовых территорий от общего количества дворовых территорий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 xml:space="preserve">Проценты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2</w:t>
            </w:r>
            <w:r>
              <w:rPr>
                <w:rFonts w:ascii="Times New Roman" w:hAnsi="Times New Roman" w:cs="Times New Roman"/>
                <w:sz w:val="24"/>
                <w:szCs w:val="24"/>
              </w:rPr>
              <w:t>.</w:t>
            </w:r>
            <w:r w:rsidRPr="00CA4136">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9.7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10,4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13.4</w:t>
            </w:r>
          </w:p>
        </w:tc>
      </w:tr>
      <w:tr w:rsidR="0020376B" w:rsidRPr="00CA4136" w:rsidTr="0020376B">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10</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both"/>
              <w:rPr>
                <w:rFonts w:ascii="Times New Roman" w:hAnsi="Times New Roman" w:cs="Times New Roman"/>
                <w:sz w:val="24"/>
                <w:szCs w:val="24"/>
              </w:rPr>
            </w:pPr>
            <w:r w:rsidRPr="00CA4136">
              <w:rPr>
                <w:rFonts w:ascii="Times New Roman" w:hAnsi="Times New Roman" w:cs="Times New Roman"/>
                <w:sz w:val="24"/>
                <w:szCs w:val="24"/>
              </w:rPr>
              <w:t>Увеличение доли площади благоустроенных муниципальных территорий общего пользования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sidRPr="00CA4136">
              <w:rPr>
                <w:rFonts w:ascii="Times New Roman" w:hAnsi="Times New Roman" w:cs="Times New Roman"/>
                <w:sz w:val="24"/>
                <w:szCs w:val="24"/>
              </w:rPr>
              <w:t xml:space="preserve">Проценты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11.6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15.4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CA4136" w:rsidRDefault="0020376B" w:rsidP="0020376B">
            <w:pPr>
              <w:jc w:val="center"/>
              <w:rPr>
                <w:rFonts w:ascii="Times New Roman" w:hAnsi="Times New Roman" w:cs="Times New Roman"/>
                <w:sz w:val="24"/>
                <w:szCs w:val="24"/>
              </w:rPr>
            </w:pPr>
            <w:r>
              <w:rPr>
                <w:rFonts w:ascii="Times New Roman" w:hAnsi="Times New Roman" w:cs="Times New Roman"/>
                <w:sz w:val="24"/>
                <w:szCs w:val="24"/>
              </w:rPr>
              <w:t>19.4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27,4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30.0</w:t>
            </w:r>
          </w:p>
        </w:tc>
      </w:tr>
    </w:tbl>
    <w:p w:rsidR="0020376B" w:rsidRDefault="0020376B" w:rsidP="0020376B">
      <w:pPr>
        <w:spacing w:after="0" w:line="240" w:lineRule="auto"/>
        <w:ind w:firstLine="709"/>
        <w:jc w:val="both"/>
        <w:rPr>
          <w:rFonts w:ascii="Times New Roman" w:hAnsi="Times New Roman" w:cs="Times New Roman"/>
          <w:color w:val="000000"/>
          <w:sz w:val="28"/>
          <w:szCs w:val="28"/>
        </w:rPr>
      </w:pPr>
    </w:p>
    <w:p w:rsidR="0020376B" w:rsidRDefault="0020376B" w:rsidP="0020376B">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Показатель «Увеличение доли благоустроенных дворовых территорий МКД по отношению к общему количеству дворовых территорий МКД» определяется по формуле:</w:t>
      </w:r>
    </w:p>
    <w:p w:rsidR="0020376B" w:rsidRDefault="0020376B" w:rsidP="0020376B">
      <w:pPr>
        <w:spacing w:after="0" w:line="240" w:lineRule="auto"/>
        <w:ind w:firstLine="709"/>
        <w:jc w:val="both"/>
        <w:rPr>
          <w:rFonts w:ascii="Times New Roman" w:eastAsia="Times New Roman" w:hAnsi="Times New Roman" w:cs="Times New Roman"/>
          <w:color w:val="000000"/>
          <w:sz w:val="28"/>
        </w:rPr>
      </w:pPr>
    </w:p>
    <w:p w:rsidR="0020376B" w:rsidRDefault="0020376B" w:rsidP="0020376B">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 </w:t>
      </w:r>
      <w:proofErr w:type="spellStart"/>
      <w:r>
        <w:rPr>
          <w:rFonts w:ascii="Times New Roman" w:eastAsia="Times New Roman" w:hAnsi="Times New Roman" w:cs="Times New Roman"/>
          <w:color w:val="000000"/>
          <w:sz w:val="28"/>
        </w:rPr>
        <w:t>Абл</w:t>
      </w:r>
      <w:proofErr w:type="spell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 xml:space="preserve"> общ * 100%, где:      </w:t>
      </w:r>
    </w:p>
    <w:p w:rsidR="0020376B" w:rsidRDefault="0020376B" w:rsidP="0020376B">
      <w:pPr>
        <w:spacing w:after="0" w:line="240" w:lineRule="auto"/>
        <w:ind w:firstLine="709"/>
        <w:jc w:val="both"/>
        <w:rPr>
          <w:rFonts w:ascii="Times New Roman" w:eastAsia="Times New Roman" w:hAnsi="Times New Roman" w:cs="Times New Roman"/>
          <w:color w:val="000000"/>
          <w:sz w:val="28"/>
        </w:rPr>
      </w:pPr>
    </w:p>
    <w:p w:rsidR="0020376B" w:rsidRDefault="0020376B" w:rsidP="0020376B">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 </w:t>
      </w:r>
      <w:proofErr w:type="spellStart"/>
      <w:r>
        <w:rPr>
          <w:rFonts w:ascii="Times New Roman" w:eastAsia="Times New Roman" w:hAnsi="Times New Roman" w:cs="Times New Roman"/>
          <w:color w:val="000000"/>
          <w:sz w:val="28"/>
        </w:rPr>
        <w:t>бл</w:t>
      </w:r>
      <w:proofErr w:type="spellEnd"/>
      <w:r>
        <w:rPr>
          <w:rFonts w:ascii="Times New Roman" w:eastAsia="Times New Roman" w:hAnsi="Times New Roman" w:cs="Times New Roman"/>
          <w:color w:val="000000"/>
          <w:sz w:val="28"/>
        </w:rPr>
        <w:t xml:space="preserve"> – количество дворовых территорий МКД, на которых выполнены работы по благоустройству; </w:t>
      </w:r>
    </w:p>
    <w:p w:rsidR="0020376B" w:rsidRDefault="0020376B" w:rsidP="0020376B">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общ –  общее количество дворовых территорий МКД, подлежащих благоустройству.</w:t>
      </w:r>
    </w:p>
    <w:p w:rsidR="0020376B" w:rsidRDefault="0020376B" w:rsidP="0020376B">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Показатель «Увеличение доли площади благоустроенных муниципальных территорий общего пользования» определяется по формуле:</w:t>
      </w:r>
    </w:p>
    <w:p w:rsidR="0020376B" w:rsidRDefault="0020376B" w:rsidP="0020376B">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 Д </w:t>
      </w:r>
      <w:proofErr w:type="spellStart"/>
      <w:r>
        <w:rPr>
          <w:rFonts w:ascii="Times New Roman" w:eastAsia="Times New Roman" w:hAnsi="Times New Roman" w:cs="Times New Roman"/>
          <w:color w:val="000000"/>
          <w:sz w:val="28"/>
        </w:rPr>
        <w:t>бл</w:t>
      </w:r>
      <w:proofErr w:type="spellEnd"/>
      <w:r>
        <w:rPr>
          <w:rFonts w:ascii="Times New Roman" w:eastAsia="Times New Roman" w:hAnsi="Times New Roman" w:cs="Times New Roman"/>
          <w:color w:val="000000"/>
          <w:sz w:val="28"/>
        </w:rPr>
        <w:t xml:space="preserve"> /Д общ * 100%, где:      </w:t>
      </w:r>
    </w:p>
    <w:p w:rsidR="0020376B" w:rsidRDefault="0020376B" w:rsidP="0020376B">
      <w:pPr>
        <w:spacing w:after="0" w:line="240" w:lineRule="auto"/>
        <w:ind w:firstLine="709"/>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Дбл</w:t>
      </w:r>
      <w:proofErr w:type="spellEnd"/>
      <w:r>
        <w:rPr>
          <w:rFonts w:ascii="Times New Roman" w:eastAsia="Times New Roman" w:hAnsi="Times New Roman" w:cs="Times New Roman"/>
          <w:color w:val="000000"/>
          <w:sz w:val="28"/>
        </w:rPr>
        <w:t xml:space="preserve"> – площадь благоустроенных   муниципальных территорий общего пользования.  </w:t>
      </w:r>
    </w:p>
    <w:p w:rsidR="0020376B" w:rsidRDefault="0020376B" w:rsidP="0020376B">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 общ- площадь муниципальных территорий общего пользования, расположенных на территории города Новозыбкова и требующих благоустройства.</w:t>
      </w:r>
    </w:p>
    <w:p w:rsidR="0020376B" w:rsidRDefault="0020376B" w:rsidP="0020376B">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Значения показателей определяются на основании данных, предоставленных коммунальными службами города Новозыбкова.</w:t>
      </w:r>
    </w:p>
    <w:p w:rsidR="0020376B" w:rsidRDefault="0020376B" w:rsidP="0020376B">
      <w:pPr>
        <w:spacing w:after="0" w:line="240" w:lineRule="auto"/>
        <w:ind w:firstLine="709"/>
        <w:jc w:val="both"/>
        <w:rPr>
          <w:rFonts w:ascii="Times New Roman" w:hAnsi="Times New Roman" w:cs="Times New Roman"/>
          <w:color w:val="000000"/>
          <w:sz w:val="28"/>
          <w:szCs w:val="28"/>
        </w:rPr>
      </w:pPr>
    </w:p>
    <w:p w:rsidR="0020376B" w:rsidRPr="00A75417" w:rsidRDefault="0020376B" w:rsidP="0020376B">
      <w:pPr>
        <w:spacing w:after="0" w:line="240" w:lineRule="auto"/>
        <w:ind w:firstLine="709"/>
        <w:jc w:val="center"/>
        <w:rPr>
          <w:rFonts w:ascii="Times New Roman" w:hAnsi="Times New Roman" w:cs="Times New Roman"/>
          <w:b/>
          <w:sz w:val="28"/>
          <w:szCs w:val="28"/>
        </w:rPr>
      </w:pPr>
      <w:r w:rsidRPr="00A75417">
        <w:rPr>
          <w:rFonts w:ascii="Times New Roman" w:hAnsi="Times New Roman" w:cs="Times New Roman"/>
          <w:b/>
          <w:sz w:val="28"/>
          <w:szCs w:val="28"/>
        </w:rPr>
        <w:t>VI. Основные меры правового регулирования</w:t>
      </w:r>
    </w:p>
    <w:p w:rsidR="0020376B" w:rsidRDefault="0020376B" w:rsidP="0020376B">
      <w:pPr>
        <w:pStyle w:val="ConsPlusNormal"/>
        <w:ind w:firstLine="709"/>
        <w:jc w:val="center"/>
        <w:rPr>
          <w:rFonts w:ascii="Times New Roman" w:hAnsi="Times New Roman" w:cs="Times New Roman"/>
          <w:sz w:val="28"/>
          <w:szCs w:val="28"/>
        </w:rPr>
      </w:pPr>
    </w:p>
    <w:p w:rsidR="0020376B" w:rsidRDefault="0020376B" w:rsidP="002037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программы будут реализованы меры по совершенствованию п</w:t>
      </w:r>
      <w:r>
        <w:rPr>
          <w:rFonts w:ascii="Times New Roman" w:hAnsi="Times New Roman" w:cs="Times New Roman"/>
          <w:color w:val="000000"/>
          <w:sz w:val="28"/>
          <w:szCs w:val="28"/>
        </w:rPr>
        <w:t>равового регулирования вопросов в сфере благоустройства городской среды</w:t>
      </w:r>
      <w:r>
        <w:rPr>
          <w:rFonts w:ascii="Times New Roman" w:hAnsi="Times New Roman" w:cs="Times New Roman"/>
          <w:sz w:val="28"/>
          <w:szCs w:val="28"/>
        </w:rPr>
        <w:t>.</w:t>
      </w:r>
    </w:p>
    <w:p w:rsidR="0020376B" w:rsidRDefault="0020376B" w:rsidP="002037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Принятие нормативно-правовых актов по реализации программы будет проводиться по мере необходимости.</w:t>
      </w:r>
    </w:p>
    <w:p w:rsidR="0020376B" w:rsidRDefault="0020376B" w:rsidP="0020376B">
      <w:pPr>
        <w:spacing w:after="0" w:line="240" w:lineRule="auto"/>
        <w:rPr>
          <w:rFonts w:ascii="Times New Roman" w:eastAsia="Times New Roman" w:hAnsi="Times New Roman" w:cs="Times New Roman"/>
          <w:color w:val="000000"/>
          <w:sz w:val="24"/>
          <w:szCs w:val="24"/>
        </w:rPr>
      </w:pPr>
    </w:p>
    <w:p w:rsidR="0020376B" w:rsidRPr="00A75417" w:rsidRDefault="0020376B" w:rsidP="0020376B">
      <w:pPr>
        <w:spacing w:after="0" w:line="240" w:lineRule="auto"/>
        <w:jc w:val="center"/>
        <w:rPr>
          <w:rFonts w:ascii="Times New Roman" w:eastAsia="Times New Roman" w:hAnsi="Times New Roman" w:cs="Times New Roman"/>
          <w:b/>
          <w:color w:val="000000"/>
          <w:sz w:val="28"/>
          <w:szCs w:val="28"/>
        </w:rPr>
      </w:pPr>
      <w:r w:rsidRPr="00A75417">
        <w:rPr>
          <w:rFonts w:ascii="Times New Roman" w:eastAsia="Times New Roman" w:hAnsi="Times New Roman" w:cs="Times New Roman"/>
          <w:b/>
          <w:color w:val="000000"/>
          <w:sz w:val="28"/>
          <w:szCs w:val="28"/>
        </w:rPr>
        <w:lastRenderedPageBreak/>
        <w:t>VII.  Объемы и источники финансирования муниципальной программы</w:t>
      </w:r>
    </w:p>
    <w:p w:rsidR="0020376B" w:rsidRPr="00A75417" w:rsidRDefault="0020376B" w:rsidP="0020376B">
      <w:pPr>
        <w:spacing w:after="2" w:line="247" w:lineRule="auto"/>
        <w:ind w:left="1502" w:right="14"/>
        <w:jc w:val="both"/>
        <w:rPr>
          <w:rFonts w:ascii="Times New Roman" w:eastAsia="Times New Roman" w:hAnsi="Times New Roman" w:cs="Times New Roman"/>
          <w:b/>
          <w:color w:val="000000"/>
          <w:sz w:val="28"/>
          <w:szCs w:val="28"/>
        </w:rPr>
      </w:pPr>
    </w:p>
    <w:p w:rsidR="0020376B" w:rsidRDefault="0020376B" w:rsidP="002037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Общий объем ассигнований на реализацию программы формируется за счет средств областного бюджета, бюджета </w:t>
      </w:r>
      <w:proofErr w:type="spellStart"/>
      <w:r>
        <w:rPr>
          <w:rFonts w:ascii="Times New Roman" w:eastAsia="Times New Roman" w:hAnsi="Times New Roman" w:cs="Times New Roman"/>
          <w:sz w:val="28"/>
          <w:szCs w:val="28"/>
        </w:rPr>
        <w:t>Новозыбковской</w:t>
      </w:r>
      <w:proofErr w:type="spellEnd"/>
      <w:r>
        <w:rPr>
          <w:rFonts w:ascii="Times New Roman" w:eastAsia="Times New Roman" w:hAnsi="Times New Roman" w:cs="Times New Roman"/>
          <w:sz w:val="28"/>
          <w:szCs w:val="28"/>
        </w:rPr>
        <w:t xml:space="preserve"> городской администрации в размере </w:t>
      </w:r>
      <w:r>
        <w:rPr>
          <w:rFonts w:ascii="Times New Roman" w:eastAsia="Times New Roman" w:hAnsi="Times New Roman" w:cs="Times New Roman"/>
          <w:color w:val="000000" w:themeColor="text1"/>
          <w:sz w:val="28"/>
          <w:szCs w:val="28"/>
        </w:rPr>
        <w:t>103 3</w:t>
      </w:r>
      <w:r w:rsidR="00254A0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3 2</w:t>
      </w:r>
      <w:r w:rsidR="00254A03">
        <w:rPr>
          <w:rFonts w:ascii="Times New Roman" w:eastAsia="Times New Roman" w:hAnsi="Times New Roman" w:cs="Times New Roman"/>
          <w:color w:val="000000" w:themeColor="text1"/>
          <w:sz w:val="28"/>
          <w:szCs w:val="28"/>
        </w:rPr>
        <w:t>90,53</w:t>
      </w:r>
      <w:r>
        <w:rPr>
          <w:rFonts w:ascii="Times New Roman" w:eastAsia="Times New Roman" w:hAnsi="Times New Roman" w:cs="Times New Roman"/>
          <w:sz w:val="28"/>
          <w:szCs w:val="28"/>
        </w:rPr>
        <w:t xml:space="preserve"> рублей, в том числе по годам:</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 год – </w:t>
      </w:r>
      <w:r>
        <w:rPr>
          <w:rFonts w:ascii="Times New Roman" w:eastAsia="Times New Roman" w:hAnsi="Times New Roman" w:cs="Times New Roman"/>
          <w:color w:val="000000" w:themeColor="text1"/>
          <w:sz w:val="28"/>
          <w:szCs w:val="28"/>
        </w:rPr>
        <w:t>11 490 914,</w:t>
      </w:r>
      <w:proofErr w:type="gramStart"/>
      <w:r>
        <w:rPr>
          <w:rFonts w:ascii="Times New Roman" w:eastAsia="Times New Roman" w:hAnsi="Times New Roman" w:cs="Times New Roman"/>
          <w:color w:val="000000" w:themeColor="text1"/>
          <w:sz w:val="28"/>
          <w:szCs w:val="28"/>
        </w:rPr>
        <w:t xml:space="preserve">8  </w:t>
      </w:r>
      <w:r>
        <w:rPr>
          <w:rFonts w:ascii="Times New Roman" w:eastAsia="Times New Roman" w:hAnsi="Times New Roman" w:cs="Times New Roman"/>
          <w:sz w:val="28"/>
          <w:szCs w:val="28"/>
        </w:rPr>
        <w:t>рублей</w:t>
      </w:r>
      <w:proofErr w:type="gramEnd"/>
      <w:r>
        <w:rPr>
          <w:rFonts w:ascii="Times New Roman" w:eastAsia="Times New Roman" w:hAnsi="Times New Roman" w:cs="Times New Roman"/>
          <w:sz w:val="28"/>
          <w:szCs w:val="28"/>
        </w:rPr>
        <w:t>, из которой: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10 587 296,83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-городской бюджет- 791 617,97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-внебюджетные источники- 112 000,00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 год – </w:t>
      </w:r>
      <w:r>
        <w:rPr>
          <w:rFonts w:ascii="Times New Roman" w:eastAsia="Times New Roman" w:hAnsi="Times New Roman" w:cs="Times New Roman"/>
          <w:color w:val="000000" w:themeColor="text1"/>
          <w:sz w:val="28"/>
          <w:szCs w:val="28"/>
        </w:rPr>
        <w:t xml:space="preserve">13 914 811,53 </w:t>
      </w:r>
      <w:r>
        <w:rPr>
          <w:rFonts w:ascii="Times New Roman" w:eastAsia="Times New Roman" w:hAnsi="Times New Roman" w:cs="Times New Roman"/>
          <w:sz w:val="28"/>
          <w:szCs w:val="28"/>
        </w:rPr>
        <w:t xml:space="preserve">  рублей, из которой: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13 759 868,37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бюджет –  154 943,16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14 736 436,43 рублей, из которой: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14 486 468,41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бюджет – 146 327,96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-внебюджетные источники-</w:t>
      </w:r>
      <w:r w:rsidRPr="00A51AFA">
        <w:rPr>
          <w:rFonts w:ascii="Times New Roman" w:eastAsia="Times New Roman" w:hAnsi="Times New Roman" w:cs="Times New Roman"/>
          <w:color w:val="000000" w:themeColor="text1"/>
          <w:sz w:val="28"/>
          <w:szCs w:val="28"/>
        </w:rPr>
        <w:t xml:space="preserve">103 640,06 </w:t>
      </w:r>
      <w:r>
        <w:rPr>
          <w:rFonts w:ascii="Times New Roman" w:eastAsia="Times New Roman" w:hAnsi="Times New Roman" w:cs="Times New Roman"/>
          <w:sz w:val="28"/>
          <w:szCs w:val="28"/>
        </w:rPr>
        <w:t>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15 893 990,54 рублей, из которых:</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бюджет-15 410 316,08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155 659,79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бюджет – 157 232,08 рублей;</w:t>
      </w:r>
      <w:r w:rsidRPr="00945F28">
        <w:rPr>
          <w:rFonts w:ascii="Times New Roman" w:eastAsia="Times New Roman" w:hAnsi="Times New Roman" w:cs="Times New Roman"/>
          <w:sz w:val="28"/>
          <w:szCs w:val="28"/>
        </w:rPr>
        <w:t xml:space="preserve"> </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-внебюджетные источники-</w:t>
      </w:r>
      <w:r>
        <w:rPr>
          <w:rFonts w:ascii="Times New Roman" w:eastAsia="Times New Roman" w:hAnsi="Times New Roman" w:cs="Times New Roman"/>
          <w:color w:val="000000" w:themeColor="text1"/>
          <w:sz w:val="28"/>
          <w:szCs w:val="28"/>
        </w:rPr>
        <w:t>170 782,59</w:t>
      </w:r>
      <w:r w:rsidRPr="00A51AF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год – 15 536 848,49 рублей, из которых:</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бюджет-15 033 104,57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151 849,54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бюджет – 308 961,68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-внебюджетные источники-</w:t>
      </w:r>
      <w:r>
        <w:rPr>
          <w:rFonts w:ascii="Times New Roman" w:eastAsia="Times New Roman" w:hAnsi="Times New Roman" w:cs="Times New Roman"/>
          <w:color w:val="000000" w:themeColor="text1"/>
          <w:sz w:val="28"/>
          <w:szCs w:val="28"/>
        </w:rPr>
        <w:t>42 932,70</w:t>
      </w:r>
      <w:r w:rsidRPr="00A51AF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 – 16 340 901,04 рублей, из которых:</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федеральный бюджет-15 778 205,73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159 375,84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бюджет – 356 149,94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-внебюджетный источники- 47 169,53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 – 15 4</w:t>
      </w:r>
      <w:r w:rsidR="00254A03">
        <w:rPr>
          <w:rFonts w:ascii="Times New Roman" w:eastAsia="Times New Roman" w:hAnsi="Times New Roman" w:cs="Times New Roman"/>
          <w:sz w:val="28"/>
          <w:szCs w:val="28"/>
        </w:rPr>
        <w:t>09 387,69</w:t>
      </w:r>
      <w:r>
        <w:rPr>
          <w:rFonts w:ascii="Times New Roman" w:eastAsia="Times New Roman" w:hAnsi="Times New Roman" w:cs="Times New Roman"/>
          <w:sz w:val="28"/>
          <w:szCs w:val="28"/>
        </w:rPr>
        <w:t xml:space="preserve"> рублей, из которых:</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бюджет- 15 102 740,</w:t>
      </w:r>
      <w:r w:rsidR="00254A03">
        <w:rPr>
          <w:rFonts w:ascii="Times New Roman" w:eastAsia="Times New Roman" w:hAnsi="Times New Roman" w:cs="Times New Roman"/>
          <w:sz w:val="28"/>
          <w:szCs w:val="28"/>
        </w:rPr>
        <w:t>87</w:t>
      </w:r>
      <w:r>
        <w:rPr>
          <w:rFonts w:ascii="Times New Roman" w:eastAsia="Times New Roman" w:hAnsi="Times New Roman" w:cs="Times New Roman"/>
          <w:sz w:val="28"/>
          <w:szCs w:val="28"/>
        </w:rPr>
        <w:t xml:space="preserve">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бюджет – 152 55</w:t>
      </w:r>
      <w:r w:rsidR="00254A03">
        <w:rPr>
          <w:rFonts w:ascii="Times New Roman" w:eastAsia="Times New Roman" w:hAnsi="Times New Roman" w:cs="Times New Roman"/>
          <w:sz w:val="28"/>
          <w:szCs w:val="28"/>
        </w:rPr>
        <w:t>2,94</w:t>
      </w:r>
      <w:r>
        <w:rPr>
          <w:rFonts w:ascii="Times New Roman" w:eastAsia="Times New Roman" w:hAnsi="Times New Roman" w:cs="Times New Roman"/>
          <w:sz w:val="28"/>
          <w:szCs w:val="28"/>
        </w:rPr>
        <w:t xml:space="preserve">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бюджет – 154 093,88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-внебюджетные источники – 59 950,29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 бюджет города с разбивкой по годам:</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 год – </w:t>
      </w:r>
      <w:r>
        <w:rPr>
          <w:rFonts w:ascii="Times New Roman" w:eastAsia="Times New Roman" w:hAnsi="Times New Roman" w:cs="Times New Roman"/>
          <w:color w:val="000000" w:themeColor="text1"/>
          <w:sz w:val="28"/>
          <w:szCs w:val="28"/>
        </w:rPr>
        <w:t xml:space="preserve">791 617,97 </w:t>
      </w:r>
      <w:r>
        <w:rPr>
          <w:rFonts w:ascii="Times New Roman" w:eastAsia="Times New Roman" w:hAnsi="Times New Roman" w:cs="Times New Roman"/>
          <w:sz w:val="28"/>
          <w:szCs w:val="28"/>
        </w:rPr>
        <w:t xml:space="preserve">рублей, </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154 943,16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146 327.96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157 232,08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год – 308 961,68 рублей, </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 – 356 149,94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 – 154 093,88 рублей.</w:t>
      </w:r>
    </w:p>
    <w:p w:rsidR="0020376B" w:rsidRDefault="0020376B" w:rsidP="002037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 внебюджетные источники:</w:t>
      </w:r>
    </w:p>
    <w:p w:rsidR="0020376B" w:rsidRDefault="0020376B" w:rsidP="002037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112 000,00 рублей.</w:t>
      </w:r>
    </w:p>
    <w:p w:rsidR="0020376B" w:rsidRDefault="0020376B" w:rsidP="002037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2019 год – 0,0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год – </w:t>
      </w:r>
      <w:r w:rsidRPr="00A51AFA">
        <w:rPr>
          <w:rFonts w:ascii="Times New Roman" w:eastAsia="Times New Roman" w:hAnsi="Times New Roman" w:cs="Times New Roman"/>
          <w:color w:val="000000" w:themeColor="text1"/>
          <w:sz w:val="28"/>
          <w:szCs w:val="28"/>
        </w:rPr>
        <w:t xml:space="preserve">103 640,06 </w:t>
      </w:r>
      <w:r>
        <w:rPr>
          <w:rFonts w:ascii="Times New Roman" w:eastAsia="Times New Roman" w:hAnsi="Times New Roman" w:cs="Times New Roman"/>
          <w:sz w:val="28"/>
          <w:szCs w:val="28"/>
        </w:rPr>
        <w:t>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170 782,</w:t>
      </w:r>
      <w:proofErr w:type="gramStart"/>
      <w:r>
        <w:rPr>
          <w:rFonts w:ascii="Times New Roman" w:eastAsia="Times New Roman" w:hAnsi="Times New Roman" w:cs="Times New Roman"/>
          <w:sz w:val="28"/>
          <w:szCs w:val="28"/>
        </w:rPr>
        <w:t>59  рублей</w:t>
      </w:r>
      <w:proofErr w:type="gramEnd"/>
      <w:r>
        <w:rPr>
          <w:rFonts w:ascii="Times New Roman" w:eastAsia="Times New Roman" w:hAnsi="Times New Roman" w:cs="Times New Roman"/>
          <w:sz w:val="28"/>
          <w:szCs w:val="28"/>
        </w:rPr>
        <w:t>,</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год – 42 932,70 рублей, </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 – 47 169,53 рублей,</w:t>
      </w:r>
    </w:p>
    <w:p w:rsidR="0020376B" w:rsidRDefault="0020376B" w:rsidP="002037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 год – </w:t>
      </w:r>
      <w:r w:rsidR="00254A03">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рублей.    </w:t>
      </w:r>
    </w:p>
    <w:p w:rsidR="0020376B" w:rsidRDefault="0020376B" w:rsidP="0020376B">
      <w:pPr>
        <w:jc w:val="both"/>
        <w:rPr>
          <w:rFonts w:ascii="Times New Roman" w:eastAsia="Times New Roman" w:hAnsi="Times New Roman" w:cs="Times New Roman"/>
          <w:sz w:val="28"/>
          <w:szCs w:val="28"/>
        </w:rPr>
      </w:pPr>
    </w:p>
    <w:p w:rsidR="0020376B" w:rsidRDefault="0020376B" w:rsidP="002037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Значения показателей могут быть уточнены после доведения объема средств областного бюджета в целях финансирования мероприятий программы.</w:t>
      </w:r>
    </w:p>
    <w:p w:rsidR="0020376B" w:rsidRPr="00473FF2" w:rsidRDefault="0020376B" w:rsidP="0020376B">
      <w:pPr>
        <w:spacing w:after="0" w:line="237" w:lineRule="auto"/>
        <w:ind w:right="172"/>
        <w:jc w:val="center"/>
        <w:rPr>
          <w:rFonts w:ascii="Times New Roman" w:hAnsi="Times New Roman" w:cs="Times New Roman"/>
          <w:b/>
          <w:sz w:val="28"/>
          <w:szCs w:val="28"/>
        </w:rPr>
      </w:pPr>
    </w:p>
    <w:p w:rsidR="0020376B" w:rsidRPr="00A75417" w:rsidRDefault="0020376B" w:rsidP="0020376B">
      <w:pPr>
        <w:spacing w:after="0" w:line="237" w:lineRule="auto"/>
        <w:ind w:right="172"/>
        <w:jc w:val="center"/>
        <w:rPr>
          <w:rFonts w:ascii="Times New Roman" w:eastAsia="Times New Roman" w:hAnsi="Times New Roman" w:cs="Times New Roman"/>
          <w:b/>
          <w:color w:val="000000"/>
          <w:sz w:val="28"/>
          <w:szCs w:val="28"/>
        </w:rPr>
      </w:pPr>
      <w:r w:rsidRPr="00A75417">
        <w:rPr>
          <w:rFonts w:ascii="Times New Roman" w:hAnsi="Times New Roman" w:cs="Times New Roman"/>
          <w:b/>
          <w:sz w:val="28"/>
          <w:szCs w:val="28"/>
          <w:lang w:val="en-US"/>
        </w:rPr>
        <w:t>VIII</w:t>
      </w:r>
      <w:r w:rsidRPr="00A75417">
        <w:rPr>
          <w:rFonts w:ascii="Times New Roman" w:hAnsi="Times New Roman" w:cs="Times New Roman"/>
          <w:b/>
          <w:sz w:val="28"/>
          <w:szCs w:val="28"/>
        </w:rPr>
        <w:t>. </w:t>
      </w:r>
      <w:r w:rsidRPr="00A75417">
        <w:rPr>
          <w:rFonts w:ascii="Times New Roman" w:eastAsia="Times New Roman" w:hAnsi="Times New Roman" w:cs="Times New Roman"/>
          <w:b/>
          <w:color w:val="000000"/>
          <w:sz w:val="28"/>
          <w:szCs w:val="28"/>
        </w:rPr>
        <w:t>Риски при реализации программы и меры управления рисками в целях минимизации их влияния на достижение целей программы</w:t>
      </w: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реализации программы могут возникнуть основные риски, оказывающие влияние на конечные результаты реализации мероприятий муниципальной программы, к числу которых относятся: </w:t>
      </w: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бюджетные риски, связанные с дефицитом регионального и местных бюджетов и возможностью невыполнения своих обязательств по </w:t>
      </w:r>
      <w:proofErr w:type="spellStart"/>
      <w:r>
        <w:rPr>
          <w:rFonts w:ascii="Times New Roman" w:eastAsia="Times New Roman" w:hAnsi="Times New Roman" w:cs="Times New Roman"/>
          <w:color w:val="000000"/>
          <w:sz w:val="28"/>
        </w:rPr>
        <w:t>софинансированию</w:t>
      </w:r>
      <w:proofErr w:type="spellEnd"/>
      <w:r>
        <w:rPr>
          <w:rFonts w:ascii="Times New Roman" w:eastAsia="Times New Roman" w:hAnsi="Times New Roman" w:cs="Times New Roman"/>
          <w:color w:val="000000"/>
          <w:sz w:val="28"/>
        </w:rPr>
        <w:t xml:space="preserve"> мероприятий муниципальных программ; социальные риски, связанные с низкой социальной активностью населения, отсутствием массовой культуры соучастия в благоустройства дворовых территорий и т.д.; управленческие (внутренние) риски, связанные с неэффективным </w:t>
      </w:r>
    </w:p>
    <w:p w:rsidR="0020376B" w:rsidRDefault="0020376B" w:rsidP="0020376B">
      <w:pPr>
        <w:spacing w:after="0" w:line="240" w:lineRule="auto"/>
        <w:ind w:left="-10" w:right="14" w:hanging="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управлением реализацией муниципальной программы, недостаточным контролем над реализацией программ; </w:t>
      </w: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предотвращения рисков,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 </w:t>
      </w: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проведение информационно-разъяснительной работы в средствах массовой информации в целях стимулирования активности участия граждан и бизнес-структур в реализации проектов по благоустройству; </w:t>
      </w:r>
    </w:p>
    <w:p w:rsidR="0020376B" w:rsidRDefault="0020376B" w:rsidP="0020376B">
      <w:pPr>
        <w:spacing w:after="0" w:line="240" w:lineRule="auto"/>
        <w:ind w:left="-15" w:right="14"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реализация комплекса мероприятий по вовлечению граждан и организаций в процесс общественных обсуждений объектов благоустройства, муниципальных программ, привлечение к участию в реализации мероприятий по благоустройству территорий; </w:t>
      </w:r>
    </w:p>
    <w:p w:rsidR="0020376B" w:rsidRDefault="0020376B" w:rsidP="0020376B">
      <w:pPr>
        <w:spacing w:after="0" w:line="240" w:lineRule="auto"/>
        <w:ind w:left="715" w:right="14" w:hanging="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осуществление общественного контроля; </w:t>
      </w:r>
    </w:p>
    <w:p w:rsidR="0020376B" w:rsidRDefault="0020376B" w:rsidP="0020376B">
      <w:pPr>
        <w:spacing w:after="0" w:line="240" w:lineRule="auto"/>
        <w:ind w:left="545" w:right="947"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контроль и координация проекта общественной комиссией;       </w:t>
      </w:r>
    </w:p>
    <w:p w:rsidR="0020376B" w:rsidRDefault="0020376B" w:rsidP="0020376B">
      <w:pPr>
        <w:spacing w:after="0" w:line="240" w:lineRule="auto"/>
        <w:ind w:left="-15"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проведение мониторинга за ходом выполнения муниципальной программы, в том числе реализацией конкретных мероприятий программы.   </w:t>
      </w:r>
    </w:p>
    <w:p w:rsidR="0020376B" w:rsidRDefault="0020376B" w:rsidP="002037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20376B" w:rsidRPr="00A75417" w:rsidRDefault="0020376B" w:rsidP="0020376B">
      <w:pPr>
        <w:spacing w:after="0" w:line="24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Pr="00A75417">
        <w:rPr>
          <w:rFonts w:ascii="Times New Roman" w:hAnsi="Times New Roman" w:cs="Times New Roman"/>
          <w:b/>
          <w:sz w:val="28"/>
          <w:szCs w:val="28"/>
          <w:lang w:val="en-US"/>
        </w:rPr>
        <w:t>IX</w:t>
      </w:r>
      <w:r w:rsidRPr="00A75417">
        <w:rPr>
          <w:rFonts w:ascii="Times New Roman" w:hAnsi="Times New Roman" w:cs="Times New Roman"/>
          <w:b/>
          <w:sz w:val="28"/>
          <w:szCs w:val="28"/>
        </w:rPr>
        <w:t>.</w:t>
      </w:r>
      <w:r w:rsidRPr="00A75417">
        <w:rPr>
          <w:rFonts w:ascii="Times New Roman" w:hAnsi="Times New Roman" w:cs="Times New Roman"/>
          <w:b/>
          <w:sz w:val="28"/>
          <w:szCs w:val="28"/>
          <w:lang w:val="en-US"/>
        </w:rPr>
        <w:t> </w:t>
      </w:r>
      <w:r w:rsidRPr="00A75417">
        <w:rPr>
          <w:rFonts w:ascii="Times New Roman" w:hAnsi="Times New Roman" w:cs="Times New Roman"/>
          <w:b/>
          <w:sz w:val="28"/>
          <w:szCs w:val="28"/>
        </w:rPr>
        <w:t>Мероприятия программы</w:t>
      </w:r>
    </w:p>
    <w:p w:rsidR="0020376B" w:rsidRPr="00A75417" w:rsidRDefault="0020376B" w:rsidP="0020376B">
      <w:pPr>
        <w:spacing w:after="0" w:line="240" w:lineRule="auto"/>
        <w:ind w:firstLine="709"/>
        <w:jc w:val="both"/>
        <w:rPr>
          <w:rFonts w:ascii="Times New Roman" w:hAnsi="Times New Roman" w:cs="Times New Roman"/>
          <w:b/>
          <w:sz w:val="28"/>
          <w:szCs w:val="28"/>
        </w:rPr>
      </w:pP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Правил предоставления федеральной субсидии под дворовыми территориями многоквартирных домов понимается совокупность территорий, прилегающих к многоквартирным домам, с расположенными на </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них объектами, предназначенными для обслуживания и эксплуатации таких домов, и элементами благоустройства этих территорий, в том числе </w:t>
      </w:r>
      <w:r>
        <w:rPr>
          <w:rFonts w:ascii="Times New Roman" w:hAnsi="Times New Roman" w:cs="Times New Roman"/>
          <w:sz w:val="28"/>
          <w:szCs w:val="28"/>
        </w:rPr>
        <w:lastRenderedPageBreak/>
        <w:t>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Минимальный перечень видов работ по благоустройству дворовых территорий многоквартирных домов включает:</w:t>
      </w:r>
    </w:p>
    <w:p w:rsidR="0020376B" w:rsidRDefault="0020376B" w:rsidP="002037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ремонт дворовых проездов,</w:t>
      </w:r>
    </w:p>
    <w:p w:rsidR="0020376B" w:rsidRDefault="0020376B" w:rsidP="002037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обеспечение освещения дворовых территорий,</w:t>
      </w:r>
    </w:p>
    <w:p w:rsidR="0020376B" w:rsidRDefault="0020376B" w:rsidP="002037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скамеек, </w:t>
      </w:r>
    </w:p>
    <w:p w:rsidR="0020376B" w:rsidRDefault="0020376B" w:rsidP="002037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установка урн,</w:t>
      </w:r>
    </w:p>
    <w:p w:rsidR="0020376B" w:rsidRDefault="0020376B" w:rsidP="002037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ремонт (устройство) площадок перед входом в подъезд,</w:t>
      </w:r>
    </w:p>
    <w:p w:rsidR="0020376B" w:rsidRDefault="0020376B" w:rsidP="002037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-замена бордюрного камня.</w:t>
      </w:r>
    </w:p>
    <w:p w:rsidR="0020376B" w:rsidRDefault="0020376B" w:rsidP="0020376B">
      <w:pPr>
        <w:pStyle w:val="ConsPlusNormal"/>
        <w:ind w:firstLine="709"/>
        <w:jc w:val="both"/>
        <w:rPr>
          <w:rFonts w:ascii="Times New Roman" w:hAnsi="Times New Roman" w:cs="Times New Roman"/>
          <w:sz w:val="28"/>
          <w:szCs w:val="28"/>
        </w:rPr>
      </w:pP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Минимальный перечень видов работ по благоустройству дворовых территорий многоквартирных домов является исчерпывающим и не может быть расширен.</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Нормативная стоимость (единичные расценки) работ по благоустройству, входящих в состав минимального перечня работ.</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дополнительных видов работ по благоустройству дворовых территорий многоквартирных домов:</w:t>
      </w:r>
    </w:p>
    <w:p w:rsidR="0020376B" w:rsidRPr="00C0189C" w:rsidRDefault="0020376B" w:rsidP="0020376B">
      <w:pPr>
        <w:pStyle w:val="ConsPlusNormal"/>
        <w:ind w:firstLine="709"/>
        <w:jc w:val="both"/>
        <w:rPr>
          <w:rFonts w:ascii="Times New Roman" w:hAnsi="Times New Roman" w:cs="Times New Roman"/>
          <w:color w:val="000000" w:themeColor="text1"/>
          <w:sz w:val="28"/>
          <w:szCs w:val="28"/>
        </w:rPr>
      </w:pPr>
      <w:r w:rsidRPr="00C0189C">
        <w:rPr>
          <w:rFonts w:ascii="Times New Roman" w:hAnsi="Times New Roman" w:cs="Times New Roman"/>
          <w:color w:val="000000" w:themeColor="text1"/>
          <w:sz w:val="28"/>
          <w:szCs w:val="28"/>
        </w:rPr>
        <w:t>- обустройство автомобильных парковок,</w:t>
      </w:r>
    </w:p>
    <w:p w:rsidR="0020376B" w:rsidRPr="00C0189C" w:rsidRDefault="0020376B" w:rsidP="0020376B">
      <w:pPr>
        <w:pStyle w:val="ConsPlusNormal"/>
        <w:ind w:firstLine="709"/>
        <w:jc w:val="both"/>
        <w:rPr>
          <w:rFonts w:ascii="Times New Roman" w:hAnsi="Times New Roman" w:cs="Times New Roman"/>
          <w:color w:val="000000" w:themeColor="text1"/>
          <w:sz w:val="28"/>
          <w:szCs w:val="28"/>
        </w:rPr>
      </w:pPr>
      <w:r w:rsidRPr="00C0189C">
        <w:rPr>
          <w:rFonts w:ascii="Times New Roman" w:hAnsi="Times New Roman" w:cs="Times New Roman"/>
          <w:color w:val="000000" w:themeColor="text1"/>
          <w:sz w:val="28"/>
          <w:szCs w:val="28"/>
        </w:rPr>
        <w:t xml:space="preserve">- озеленение территории, которое включает в себя: посадку деревьев, кустарников, газонов, снос и </w:t>
      </w:r>
      <w:proofErr w:type="spellStart"/>
      <w:r w:rsidRPr="00C0189C">
        <w:rPr>
          <w:rFonts w:ascii="Times New Roman" w:hAnsi="Times New Roman" w:cs="Times New Roman"/>
          <w:color w:val="000000" w:themeColor="text1"/>
          <w:sz w:val="28"/>
          <w:szCs w:val="28"/>
        </w:rPr>
        <w:t>кронирование</w:t>
      </w:r>
      <w:proofErr w:type="spellEnd"/>
      <w:r w:rsidRPr="00C0189C">
        <w:rPr>
          <w:rFonts w:ascii="Times New Roman" w:hAnsi="Times New Roman" w:cs="Times New Roman"/>
          <w:color w:val="000000" w:themeColor="text1"/>
          <w:sz w:val="28"/>
          <w:szCs w:val="28"/>
        </w:rPr>
        <w:t xml:space="preserve"> деревьев, корчевание пней и пр.;</w:t>
      </w:r>
    </w:p>
    <w:p w:rsidR="0020376B" w:rsidRPr="00C0189C" w:rsidRDefault="0020376B" w:rsidP="0020376B">
      <w:pPr>
        <w:pStyle w:val="ConsPlusNormal"/>
        <w:ind w:firstLine="709"/>
        <w:jc w:val="both"/>
        <w:rPr>
          <w:rFonts w:ascii="Times New Roman" w:hAnsi="Times New Roman" w:cs="Times New Roman"/>
          <w:color w:val="000000" w:themeColor="text1"/>
          <w:sz w:val="28"/>
          <w:szCs w:val="28"/>
        </w:rPr>
      </w:pPr>
      <w:r w:rsidRPr="00C0189C">
        <w:rPr>
          <w:rFonts w:ascii="Times New Roman" w:hAnsi="Times New Roman" w:cs="Times New Roman"/>
          <w:color w:val="000000" w:themeColor="text1"/>
          <w:sz w:val="28"/>
          <w:szCs w:val="28"/>
        </w:rPr>
        <w:t>- устройство парковочных карманов (асфальтобетонные и щебеночные покрытия);</w:t>
      </w:r>
    </w:p>
    <w:p w:rsidR="0020376B" w:rsidRPr="00C0189C" w:rsidRDefault="0020376B" w:rsidP="0020376B">
      <w:pPr>
        <w:pStyle w:val="ConsPlusNormal"/>
        <w:ind w:firstLine="709"/>
        <w:jc w:val="both"/>
        <w:rPr>
          <w:rFonts w:ascii="Times New Roman" w:hAnsi="Times New Roman" w:cs="Times New Roman"/>
          <w:color w:val="000000" w:themeColor="text1"/>
          <w:sz w:val="28"/>
          <w:szCs w:val="28"/>
        </w:rPr>
      </w:pPr>
      <w:r w:rsidRPr="00C0189C">
        <w:rPr>
          <w:rFonts w:ascii="Times New Roman" w:hAnsi="Times New Roman" w:cs="Times New Roman"/>
          <w:color w:val="000000" w:themeColor="text1"/>
          <w:sz w:val="28"/>
          <w:szCs w:val="28"/>
        </w:rPr>
        <w:t>- обустройство расширений проезжих частей дворовых территорий многоквартирных домов;</w:t>
      </w:r>
    </w:p>
    <w:p w:rsidR="0020376B" w:rsidRPr="00C0189C" w:rsidRDefault="0020376B" w:rsidP="0020376B">
      <w:pPr>
        <w:pStyle w:val="ConsPlusNormal"/>
        <w:ind w:firstLine="709"/>
        <w:jc w:val="both"/>
        <w:rPr>
          <w:rFonts w:ascii="Times New Roman" w:hAnsi="Times New Roman" w:cs="Times New Roman"/>
          <w:color w:val="000000" w:themeColor="text1"/>
          <w:sz w:val="28"/>
          <w:szCs w:val="28"/>
        </w:rPr>
      </w:pPr>
      <w:r w:rsidRPr="00C0189C">
        <w:rPr>
          <w:rFonts w:ascii="Times New Roman" w:hAnsi="Times New Roman" w:cs="Times New Roman"/>
          <w:color w:val="000000" w:themeColor="text1"/>
          <w:sz w:val="28"/>
          <w:szCs w:val="28"/>
        </w:rPr>
        <w:t>- устройство новых пешеходных дорожек;</w:t>
      </w:r>
    </w:p>
    <w:p w:rsidR="0020376B" w:rsidRPr="00C0189C" w:rsidRDefault="0020376B" w:rsidP="0020376B">
      <w:pPr>
        <w:pStyle w:val="ConsPlusNormal"/>
        <w:ind w:firstLine="709"/>
        <w:jc w:val="both"/>
        <w:rPr>
          <w:rFonts w:ascii="Times New Roman" w:hAnsi="Times New Roman" w:cs="Times New Roman"/>
          <w:color w:val="000000" w:themeColor="text1"/>
          <w:sz w:val="28"/>
          <w:szCs w:val="28"/>
        </w:rPr>
      </w:pPr>
      <w:r w:rsidRPr="00C0189C">
        <w:rPr>
          <w:rFonts w:ascii="Times New Roman" w:hAnsi="Times New Roman" w:cs="Times New Roman"/>
          <w:color w:val="000000" w:themeColor="text1"/>
          <w:sz w:val="28"/>
          <w:szCs w:val="28"/>
        </w:rPr>
        <w:t>- ремонт существующих пешеходных дорожек;</w:t>
      </w:r>
    </w:p>
    <w:p w:rsidR="0020376B" w:rsidRDefault="0020376B" w:rsidP="0020376B">
      <w:pPr>
        <w:pStyle w:val="ConsPlusNormal"/>
        <w:ind w:firstLine="709"/>
        <w:jc w:val="both"/>
        <w:rPr>
          <w:rFonts w:ascii="Times New Roman" w:hAnsi="Times New Roman" w:cs="Times New Roman"/>
          <w:color w:val="000000" w:themeColor="text1"/>
          <w:sz w:val="28"/>
          <w:szCs w:val="28"/>
        </w:rPr>
      </w:pPr>
      <w:r w:rsidRPr="00C0189C">
        <w:rPr>
          <w:rFonts w:ascii="Times New Roman" w:hAnsi="Times New Roman" w:cs="Times New Roman"/>
          <w:color w:val="000000" w:themeColor="text1"/>
          <w:sz w:val="28"/>
          <w:szCs w:val="28"/>
        </w:rPr>
        <w:t>-приобретение и установка детского, игр</w:t>
      </w:r>
      <w:r>
        <w:rPr>
          <w:rFonts w:ascii="Times New Roman" w:hAnsi="Times New Roman" w:cs="Times New Roman"/>
          <w:color w:val="000000" w:themeColor="text1"/>
          <w:sz w:val="28"/>
          <w:szCs w:val="28"/>
        </w:rPr>
        <w:t>ового, спортивного оборудования;</w:t>
      </w:r>
      <w:r w:rsidRPr="00C0189C">
        <w:rPr>
          <w:rFonts w:ascii="Times New Roman" w:hAnsi="Times New Roman" w:cs="Times New Roman"/>
          <w:color w:val="000000" w:themeColor="text1"/>
          <w:sz w:val="28"/>
          <w:szCs w:val="28"/>
        </w:rPr>
        <w:t xml:space="preserve"> </w:t>
      </w:r>
    </w:p>
    <w:p w:rsidR="0020376B" w:rsidRPr="00C0189C" w:rsidRDefault="0020376B" w:rsidP="0020376B">
      <w:pPr>
        <w:pStyle w:val="ConsPlusNormal"/>
        <w:ind w:firstLine="709"/>
        <w:jc w:val="both"/>
        <w:rPr>
          <w:rFonts w:ascii="Times New Roman" w:hAnsi="Times New Roman" w:cs="Times New Roman"/>
          <w:color w:val="000000" w:themeColor="text1"/>
          <w:sz w:val="28"/>
          <w:szCs w:val="28"/>
        </w:rPr>
      </w:pPr>
      <w:r w:rsidRPr="00C0189C">
        <w:rPr>
          <w:rFonts w:ascii="Times New Roman" w:hAnsi="Times New Roman" w:cs="Times New Roman"/>
          <w:color w:val="000000" w:themeColor="text1"/>
          <w:sz w:val="28"/>
          <w:szCs w:val="28"/>
        </w:rPr>
        <w:t>- отсыпка, планировка и выравнивание: газонов, палисадников, детских, игровых, спортивных и хозяйственных площадок, вазонов, цветочниц;</w:t>
      </w:r>
    </w:p>
    <w:p w:rsidR="0020376B" w:rsidRPr="00C0189C" w:rsidRDefault="0020376B" w:rsidP="0020376B">
      <w:pPr>
        <w:pStyle w:val="ConsPlusNormal"/>
        <w:ind w:firstLine="709"/>
        <w:jc w:val="both"/>
        <w:rPr>
          <w:rFonts w:ascii="Times New Roman" w:hAnsi="Times New Roman" w:cs="Times New Roman"/>
          <w:color w:val="000000" w:themeColor="text1"/>
          <w:sz w:val="28"/>
          <w:szCs w:val="28"/>
        </w:rPr>
      </w:pPr>
      <w:r w:rsidRPr="00C0189C">
        <w:rPr>
          <w:rFonts w:ascii="Times New Roman" w:hAnsi="Times New Roman" w:cs="Times New Roman"/>
          <w:color w:val="000000" w:themeColor="text1"/>
          <w:sz w:val="28"/>
          <w:szCs w:val="28"/>
        </w:rPr>
        <w:t>- устройство пандусов для обеспечения беспрепятственного перемещения по дворовой территории многоквартирного дома маломобильных групп населения;</w:t>
      </w:r>
    </w:p>
    <w:p w:rsidR="0020376B" w:rsidRDefault="0020376B" w:rsidP="002037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установка вазонов, цветочниц.</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Дополнительный перечень работ по благоустройству является открытым и может быть дополнен по решению Правительства Брянской </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области. Ориентировочная стоимость работ по благоустройству дворовых территорий, входящих в состав дополнительного перечня работ: </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Работы выполняются при условии включения работ из дополнительного перечня,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выполнения работ собственниками и другими заинтересованными лицами должно составить не менее 5% от стоимости работ дополнительного перечня по благоустройству дворовой территории. Помимо финансового участия, заинтересованные лица должны обеспечивать трудовое участие в реализации мероприятий по благоустройству дворовых территорий в части выполнения работ, не требующих специальной квалификации </w:t>
      </w:r>
      <w:r>
        <w:rPr>
          <w:rFonts w:ascii="Times New Roman" w:hAnsi="Times New Roman" w:cs="Times New Roman"/>
          <w:sz w:val="28"/>
          <w:szCs w:val="28"/>
        </w:rPr>
        <w:lastRenderedPageBreak/>
        <w:t xml:space="preserve">(покраска, уборка мусора, земляные работы, озеленение территории, иные работы), проведения субботников. 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w:t>
      </w:r>
    </w:p>
    <w:p w:rsidR="0020376B" w:rsidRDefault="0020376B" w:rsidP="002037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муниципальную программу «Формирование современной городской среды» на территории </w:t>
      </w:r>
      <w:proofErr w:type="spellStart"/>
      <w:r>
        <w:rPr>
          <w:rFonts w:ascii="Times New Roman" w:hAnsi="Times New Roman" w:cs="Times New Roman"/>
          <w:sz w:val="28"/>
          <w:szCs w:val="28"/>
        </w:rPr>
        <w:t>Новозыбковского</w:t>
      </w:r>
      <w:proofErr w:type="spellEnd"/>
      <w:r>
        <w:rPr>
          <w:rFonts w:ascii="Times New Roman" w:hAnsi="Times New Roman" w:cs="Times New Roman"/>
          <w:sz w:val="28"/>
          <w:szCs w:val="28"/>
        </w:rPr>
        <w:t xml:space="preserve"> городского округа </w:t>
      </w:r>
    </w:p>
    <w:p w:rsidR="0020376B" w:rsidRDefault="0020376B" w:rsidP="002037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Брянской области на 2018-2024 гг. должны быть включены наиболее посещаемые муниципальные территории общего пользования населенного пункта (центральная улица, площадь, сквер и другие), подлежащие благоустройству, с перечнем видов работ, планируемых к выполнению.</w:t>
      </w:r>
    </w:p>
    <w:p w:rsidR="0020376B" w:rsidRDefault="0020376B" w:rsidP="0020376B">
      <w:pPr>
        <w:spacing w:after="0" w:line="240" w:lineRule="auto"/>
        <w:ind w:firstLine="709"/>
        <w:jc w:val="both"/>
      </w:pPr>
      <w:proofErr w:type="spellStart"/>
      <w:r>
        <w:rPr>
          <w:rFonts w:ascii="Times New Roman" w:eastAsia="Times New Roman" w:hAnsi="Times New Roman" w:cs="Times New Roman"/>
          <w:color w:val="000000" w:themeColor="text1"/>
          <w:sz w:val="28"/>
          <w:szCs w:val="28"/>
        </w:rPr>
        <w:t>Новозыбковская</w:t>
      </w:r>
      <w:proofErr w:type="spellEnd"/>
      <w:r>
        <w:rPr>
          <w:rFonts w:ascii="Times New Roman" w:eastAsia="Times New Roman" w:hAnsi="Times New Roman" w:cs="Times New Roman"/>
          <w:color w:val="000000" w:themeColor="text1"/>
          <w:sz w:val="28"/>
          <w:szCs w:val="28"/>
        </w:rPr>
        <w:t xml:space="preserve"> городская администрация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proofErr w:type="spellStart"/>
      <w:r>
        <w:rPr>
          <w:rFonts w:ascii="Times New Roman" w:eastAsia="Times New Roman" w:hAnsi="Times New Roman" w:cs="Times New Roman"/>
          <w:color w:val="000000" w:themeColor="text1"/>
          <w:sz w:val="28"/>
          <w:szCs w:val="28"/>
        </w:rPr>
        <w:t>Новозыбковского</w:t>
      </w:r>
      <w:proofErr w:type="spellEnd"/>
      <w:r>
        <w:rPr>
          <w:rFonts w:ascii="Times New Roman" w:eastAsia="Times New Roman" w:hAnsi="Times New Roman" w:cs="Times New Roman"/>
          <w:color w:val="000000" w:themeColor="text1"/>
          <w:sz w:val="28"/>
          <w:szCs w:val="28"/>
        </w:rPr>
        <w:t xml:space="preserve"> городского округа 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в порядке, установленном такой комиссией;</w:t>
      </w:r>
    </w:p>
    <w:p w:rsidR="0020376B" w:rsidRDefault="0020376B" w:rsidP="0020376B">
      <w:pPr>
        <w:spacing w:after="0" w:line="240" w:lineRule="auto"/>
        <w:ind w:firstLine="709"/>
        <w:jc w:val="both"/>
      </w:pPr>
      <w:proofErr w:type="spellStart"/>
      <w:r>
        <w:rPr>
          <w:rFonts w:ascii="Times New Roman" w:eastAsia="Times New Roman" w:hAnsi="Times New Roman" w:cs="Times New Roman"/>
          <w:color w:val="000000" w:themeColor="text1"/>
          <w:sz w:val="28"/>
          <w:szCs w:val="28"/>
        </w:rPr>
        <w:t>Новозыбковская</w:t>
      </w:r>
      <w:proofErr w:type="spellEnd"/>
      <w:r>
        <w:rPr>
          <w:rFonts w:ascii="Times New Roman" w:eastAsia="Times New Roman" w:hAnsi="Times New Roman" w:cs="Times New Roman"/>
          <w:color w:val="000000" w:themeColor="text1"/>
          <w:sz w:val="28"/>
          <w:szCs w:val="28"/>
        </w:rPr>
        <w:t xml:space="preserve"> городская администрация имеет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Общественной комиссией </w:t>
      </w:r>
      <w:proofErr w:type="spellStart"/>
      <w:r>
        <w:rPr>
          <w:rFonts w:ascii="Times New Roman" w:eastAsia="Times New Roman" w:hAnsi="Times New Roman" w:cs="Times New Roman"/>
          <w:color w:val="000000" w:themeColor="text1"/>
          <w:sz w:val="28"/>
          <w:szCs w:val="28"/>
        </w:rPr>
        <w:t>Новозыбковского</w:t>
      </w:r>
      <w:proofErr w:type="spellEnd"/>
      <w:r>
        <w:rPr>
          <w:rFonts w:ascii="Times New Roman" w:eastAsia="Times New Roman" w:hAnsi="Times New Roman" w:cs="Times New Roman"/>
          <w:color w:val="000000" w:themeColor="text1"/>
          <w:sz w:val="28"/>
          <w:szCs w:val="28"/>
        </w:rPr>
        <w:t xml:space="preserve"> городского округа по обеспечению реализации проекта “Формирование комфортной городской среды” в порядке, установленном такой комиссией;</w:t>
      </w:r>
    </w:p>
    <w:p w:rsidR="0020376B" w:rsidRDefault="0020376B" w:rsidP="0020376B">
      <w:pPr>
        <w:ind w:firstLine="709"/>
        <w:jc w:val="both"/>
      </w:pPr>
      <w:proofErr w:type="spellStart"/>
      <w:r>
        <w:rPr>
          <w:rFonts w:ascii="Times New Roman" w:eastAsia="Times New Roman" w:hAnsi="Times New Roman" w:cs="Times New Roman"/>
          <w:color w:val="000000" w:themeColor="text1"/>
          <w:sz w:val="28"/>
          <w:szCs w:val="28"/>
        </w:rPr>
        <w:t>Новозыбковская</w:t>
      </w:r>
      <w:proofErr w:type="spellEnd"/>
      <w:r>
        <w:rPr>
          <w:rFonts w:ascii="Times New Roman" w:eastAsia="Times New Roman" w:hAnsi="Times New Roman" w:cs="Times New Roman"/>
          <w:color w:val="000000" w:themeColor="text1"/>
          <w:sz w:val="28"/>
          <w:szCs w:val="28"/>
        </w:rPr>
        <w:t xml:space="preserve"> городская администрация имеет право осуществлять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Pr>
          <w:rFonts w:ascii="Times New Roman" w:eastAsia="Times New Roman" w:hAnsi="Times New Roman" w:cs="Times New Roman"/>
          <w:color w:val="000000" w:themeColor="text1"/>
          <w:sz w:val="28"/>
          <w:szCs w:val="28"/>
        </w:rPr>
        <w:t>софинансируются</w:t>
      </w:r>
      <w:proofErr w:type="spellEnd"/>
      <w:r>
        <w:rPr>
          <w:rFonts w:ascii="Times New Roman" w:eastAsia="Times New Roman" w:hAnsi="Times New Roman" w:cs="Times New Roman"/>
          <w:color w:val="000000" w:themeColor="text1"/>
          <w:sz w:val="28"/>
          <w:szCs w:val="28"/>
        </w:rPr>
        <w:t xml:space="preserve"> из бюджета субъекта Российской Федерации;</w:t>
      </w:r>
    </w:p>
    <w:p w:rsidR="0020376B" w:rsidRDefault="0020376B" w:rsidP="0020376B">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w:t>
      </w:r>
    </w:p>
    <w:p w:rsidR="0020376B" w:rsidRPr="000F6BC6" w:rsidRDefault="0020376B" w:rsidP="0020376B">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заключения соглашений на выполнение работ по благоустройству дворовых территорий), за исключением:</w:t>
      </w:r>
    </w:p>
    <w:p w:rsidR="0020376B" w:rsidRDefault="0020376B" w:rsidP="0020376B">
      <w:pPr>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w:t>
      </w:r>
    </w:p>
    <w:p w:rsidR="0020376B" w:rsidRDefault="0020376B" w:rsidP="0020376B">
      <w:pPr>
        <w:jc w:val="both"/>
      </w:pPr>
      <w:r>
        <w:rPr>
          <w:rFonts w:ascii="Times New Roman" w:eastAsia="Times New Roman" w:hAnsi="Times New Roman" w:cs="Times New Roman"/>
          <w:color w:val="000000" w:themeColor="text1"/>
          <w:sz w:val="28"/>
          <w:szCs w:val="28"/>
        </w:rPr>
        <w:t>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0376B" w:rsidRDefault="0020376B" w:rsidP="0020376B">
      <w:pPr>
        <w:ind w:firstLine="709"/>
        <w:jc w:val="both"/>
      </w:pPr>
      <w:r>
        <w:rPr>
          <w:rFonts w:ascii="Times New Roman" w:eastAsia="Times New Roman" w:hAnsi="Times New Roman" w:cs="Times New Roman"/>
          <w:color w:val="000000" w:themeColor="text1"/>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20376B" w:rsidRDefault="0020376B" w:rsidP="0020376B">
      <w:pPr>
        <w:ind w:firstLine="709"/>
        <w:jc w:val="both"/>
      </w:pPr>
      <w:r>
        <w:rPr>
          <w:rFonts w:ascii="Times New Roman" w:eastAsia="Times New Roman" w:hAnsi="Times New Roman" w:cs="Times New Roman"/>
          <w:color w:val="000000" w:themeColor="text1"/>
          <w:sz w:val="28"/>
          <w:szCs w:val="28"/>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Pr>
          <w:rFonts w:ascii="Times New Roman" w:eastAsia="Times New Roman" w:hAnsi="Times New Roman" w:cs="Times New Roman"/>
          <w:color w:val="000000" w:themeColor="text1"/>
          <w:sz w:val="28"/>
          <w:szCs w:val="28"/>
        </w:rPr>
        <w:t>цифровизации</w:t>
      </w:r>
      <w:proofErr w:type="spellEnd"/>
      <w:r>
        <w:rPr>
          <w:rFonts w:ascii="Times New Roman" w:eastAsia="Times New Roman" w:hAnsi="Times New Roman" w:cs="Times New Roman"/>
          <w:color w:val="000000" w:themeColor="text1"/>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20376B" w:rsidRPr="00A75417" w:rsidRDefault="0020376B" w:rsidP="0020376B">
      <w:pPr>
        <w:spacing w:after="0" w:line="240" w:lineRule="auto"/>
        <w:jc w:val="center"/>
        <w:rPr>
          <w:rFonts w:ascii="Times New Roman" w:hAnsi="Times New Roman" w:cs="Times New Roman"/>
          <w:b/>
          <w:sz w:val="28"/>
          <w:szCs w:val="28"/>
        </w:rPr>
      </w:pPr>
      <w:r w:rsidRPr="00A75417">
        <w:rPr>
          <w:rFonts w:ascii="Times New Roman" w:hAnsi="Times New Roman" w:cs="Times New Roman"/>
          <w:b/>
          <w:sz w:val="28"/>
          <w:szCs w:val="28"/>
        </w:rPr>
        <w:t>Возможные виды проектов и территорий для благоустройства муниципальных территорий общего пользования:</w:t>
      </w:r>
    </w:p>
    <w:p w:rsidR="0020376B" w:rsidRPr="00A75417" w:rsidRDefault="0020376B" w:rsidP="0020376B">
      <w:pPr>
        <w:spacing w:after="0" w:line="240" w:lineRule="auto"/>
        <w:ind w:firstLine="709"/>
        <w:jc w:val="both"/>
        <w:rPr>
          <w:rFonts w:ascii="Times New Roman" w:hAnsi="Times New Roman" w:cs="Times New Roman"/>
          <w:b/>
          <w:sz w:val="24"/>
          <w:szCs w:val="24"/>
        </w:rPr>
      </w:pP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Благоустройство парков/скверов/бульваров;</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Освещение улицы/парка/сквера/бульвара;</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Благоустройство места для купания (пляжа);</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Благоустройство городских площадей (как правило, центральных);</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Благоустройство территории возле общественного здания (как правило, дом культуры или библиотека);</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Благоустройство пустырей;</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Благоустройство кладбища;</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Благоустройство территории вокруг памятника;</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Установка памятников;</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Реконструкция/строительство многофункционального общественного спортивного объекта (как правило, стадион или детская спортивно-игровая площадка);</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Реконструкция пешеходных зон (тротуаров) с обустройством зон отдыха (лавочек и пр.) на конкретной улице;</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Реконструкция мостов/переездов внутри поселений;</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Устройство или реконструкция детской площадки;</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Обустройство родников;</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 Очистка водоемов;</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Иные объекты.</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предложений для участия в программе необходимо учитывать ограниченность реализации мероприятий по времени и в этой связи </w:t>
      </w:r>
    </w:p>
    <w:p w:rsidR="0020376B" w:rsidRDefault="0020376B" w:rsidP="002037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рекомендуется предлагать указанные мероприятия в тех случаях, когда они будут носить достаточно локальный характер. </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Адресный перечень многоквартирных домов, дворовые территории которых подлежат благоустройству в 2018-2024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xml:space="preserve">. формируется по результатам отбора, проведенного в соответствии с </w:t>
      </w:r>
      <w:hyperlink r:id="rId6" w:anchor="P34" w:history="1">
        <w:r w:rsidRPr="005F7E8F">
          <w:rPr>
            <w:rStyle w:val="a7"/>
            <w:rFonts w:ascii="Times New Roman" w:hAnsi="Times New Roman" w:cs="Times New Roman"/>
            <w:color w:val="000000" w:themeColor="text1"/>
            <w:sz w:val="28"/>
            <w:szCs w:val="28"/>
          </w:rPr>
          <w:t>Порядком</w:t>
        </w:r>
      </w:hyperlink>
      <w:r>
        <w:rPr>
          <w:rFonts w:ascii="Times New Roman" w:hAnsi="Times New Roman" w:cs="Times New Roman"/>
          <w:sz w:val="28"/>
          <w:szCs w:val="28"/>
        </w:rPr>
        <w:t xml:space="preserve"> предоставления,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2018-2024 годы» муниципального образования </w:t>
      </w:r>
      <w:proofErr w:type="spellStart"/>
      <w:r>
        <w:rPr>
          <w:rFonts w:ascii="Times New Roman" w:hAnsi="Times New Roman" w:cs="Times New Roman"/>
          <w:sz w:val="28"/>
          <w:szCs w:val="28"/>
        </w:rPr>
        <w:t>Новозыбковского</w:t>
      </w:r>
      <w:proofErr w:type="spellEnd"/>
      <w:r>
        <w:rPr>
          <w:rFonts w:ascii="Times New Roman" w:hAnsi="Times New Roman" w:cs="Times New Roman"/>
          <w:sz w:val="28"/>
          <w:szCs w:val="28"/>
        </w:rPr>
        <w:t xml:space="preserve"> городского округа Брянской области, утвержденным постановлением главы администрации города Новозыбкова Брянской области от 16.10.2017 года № 628 с изменениями постановлением главы администрации города Новозыбкова от 17.07.2019 г. №432 и представлен в приложении № 1 к муниципальной программе.</w:t>
      </w:r>
    </w:p>
    <w:p w:rsidR="0020376B" w:rsidRDefault="0020376B" w:rsidP="00203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Адресный перечень муниципальных территорий общего пользования, которые подлежат благоустройству в 2018-2024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xml:space="preserve">. формируется по результатам отбора, проведенного в соответствии с </w:t>
      </w:r>
      <w:hyperlink r:id="rId7" w:anchor="P34" w:history="1">
        <w:r w:rsidRPr="0013499D">
          <w:rPr>
            <w:rStyle w:val="a7"/>
            <w:rFonts w:ascii="Times New Roman" w:hAnsi="Times New Roman" w:cs="Times New Roman"/>
            <w:color w:val="000000" w:themeColor="text1"/>
            <w:sz w:val="28"/>
            <w:szCs w:val="28"/>
          </w:rPr>
          <w:t>Порядком</w:t>
        </w:r>
      </w:hyperlink>
      <w:r>
        <w:rPr>
          <w:rFonts w:ascii="Times New Roman" w:hAnsi="Times New Roman" w:cs="Times New Roman"/>
          <w:sz w:val="28"/>
          <w:szCs w:val="28"/>
        </w:rPr>
        <w:t xml:space="preserve"> предоставления, рассмотрения и оценки предложений граждан и организаций о включении в муниципальную программу «Формирование современной городской среды на 2018 – 2024 годы» муниципального образования </w:t>
      </w:r>
      <w:proofErr w:type="spellStart"/>
      <w:r>
        <w:rPr>
          <w:rFonts w:ascii="Times New Roman" w:hAnsi="Times New Roman" w:cs="Times New Roman"/>
          <w:sz w:val="28"/>
          <w:szCs w:val="28"/>
        </w:rPr>
        <w:t>Новозыбковского</w:t>
      </w:r>
      <w:proofErr w:type="spellEnd"/>
      <w:r>
        <w:rPr>
          <w:rFonts w:ascii="Times New Roman" w:hAnsi="Times New Roman" w:cs="Times New Roman"/>
          <w:sz w:val="28"/>
          <w:szCs w:val="28"/>
        </w:rPr>
        <w:t xml:space="preserve"> городского округа Брянской области, утвержденным постановлением главы администрации города Новозыбкова Брянской области от 16.10.2017 года № 628 с изменениями, утвержденными постановлением главы администрации города Новозыбкова Брянской области от 17.07.2019 года № 432 и представлен в приложении № 2 к муниципальной программе.</w:t>
      </w:r>
    </w:p>
    <w:p w:rsidR="0020376B" w:rsidRDefault="0020376B" w:rsidP="0020376B">
      <w:pPr>
        <w:spacing w:after="0" w:line="240" w:lineRule="auto"/>
        <w:ind w:firstLine="709"/>
        <w:jc w:val="both"/>
        <w:rPr>
          <w:rFonts w:ascii="Times New Roman" w:hAnsi="Times New Roman" w:cs="Times New Roman"/>
          <w:sz w:val="28"/>
          <w:szCs w:val="28"/>
        </w:rPr>
      </w:pPr>
    </w:p>
    <w:p w:rsidR="0020376B" w:rsidRDefault="0020376B" w:rsidP="0020376B">
      <w:pPr>
        <w:spacing w:after="0" w:line="240" w:lineRule="auto"/>
        <w:ind w:firstLine="709"/>
        <w:jc w:val="both"/>
        <w:rPr>
          <w:rFonts w:ascii="Times New Roman" w:hAnsi="Times New Roman" w:cs="Times New Roman"/>
          <w:sz w:val="28"/>
          <w:szCs w:val="28"/>
        </w:rPr>
      </w:pPr>
    </w:p>
    <w:p w:rsidR="0020376B" w:rsidRDefault="0020376B" w:rsidP="0020376B">
      <w:pPr>
        <w:spacing w:after="0" w:line="240" w:lineRule="auto"/>
        <w:ind w:firstLine="709"/>
        <w:jc w:val="both"/>
        <w:rPr>
          <w:rFonts w:ascii="Times New Roman" w:hAnsi="Times New Roman" w:cs="Times New Roman"/>
          <w:sz w:val="28"/>
          <w:szCs w:val="28"/>
        </w:rPr>
      </w:pPr>
    </w:p>
    <w:tbl>
      <w:tblPr>
        <w:tblW w:w="9639" w:type="dxa"/>
        <w:tblLook w:val="04A0" w:firstRow="1" w:lastRow="0" w:firstColumn="1" w:lastColumn="0" w:noHBand="0" w:noVBand="1"/>
      </w:tblPr>
      <w:tblGrid>
        <w:gridCol w:w="6150"/>
        <w:gridCol w:w="3489"/>
      </w:tblGrid>
      <w:tr w:rsidR="0020376B" w:rsidTr="0020376B">
        <w:trPr>
          <w:trHeight w:val="725"/>
        </w:trPr>
        <w:tc>
          <w:tcPr>
            <w:tcW w:w="6150" w:type="dxa"/>
            <w:hideMark/>
          </w:tcPr>
          <w:p w:rsidR="0020376B" w:rsidRDefault="0020376B" w:rsidP="0020376B">
            <w:pPr>
              <w:tabs>
                <w:tab w:val="left" w:pos="180"/>
              </w:tabs>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 архитектуры и градостроительства</w:t>
            </w:r>
          </w:p>
        </w:tc>
        <w:tc>
          <w:tcPr>
            <w:tcW w:w="3489" w:type="dxa"/>
            <w:hideMark/>
          </w:tcPr>
          <w:p w:rsidR="0020376B" w:rsidRDefault="0020376B" w:rsidP="0020376B">
            <w:pPr>
              <w:tabs>
                <w:tab w:val="left" w:pos="18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20376B" w:rsidRDefault="0020376B" w:rsidP="0020376B">
            <w:pPr>
              <w:tabs>
                <w:tab w:val="left" w:pos="1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 Качанова</w:t>
            </w:r>
          </w:p>
          <w:p w:rsidR="0020376B" w:rsidRDefault="0020376B" w:rsidP="0020376B">
            <w:pPr>
              <w:tabs>
                <w:tab w:val="left" w:pos="180"/>
              </w:tabs>
              <w:spacing w:after="0" w:line="240" w:lineRule="auto"/>
              <w:rPr>
                <w:rFonts w:ascii="Times New Roman" w:hAnsi="Times New Roman" w:cs="Times New Roman"/>
                <w:sz w:val="28"/>
                <w:szCs w:val="28"/>
              </w:rPr>
            </w:pPr>
          </w:p>
        </w:tc>
      </w:tr>
      <w:tr w:rsidR="0020376B" w:rsidTr="0020376B">
        <w:trPr>
          <w:trHeight w:val="725"/>
        </w:trPr>
        <w:tc>
          <w:tcPr>
            <w:tcW w:w="6150" w:type="dxa"/>
          </w:tcPr>
          <w:p w:rsidR="0020376B" w:rsidRDefault="0020376B" w:rsidP="0020376B">
            <w:pPr>
              <w:tabs>
                <w:tab w:val="left" w:pos="180"/>
              </w:tabs>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 юридической работы и социально-трудовых отношений</w:t>
            </w:r>
          </w:p>
          <w:p w:rsidR="0020376B" w:rsidRDefault="0020376B" w:rsidP="0020376B">
            <w:pPr>
              <w:tabs>
                <w:tab w:val="left" w:pos="180"/>
              </w:tabs>
              <w:spacing w:after="0" w:line="240" w:lineRule="auto"/>
              <w:rPr>
                <w:rFonts w:ascii="Times New Roman" w:hAnsi="Times New Roman" w:cs="Times New Roman"/>
                <w:sz w:val="28"/>
                <w:szCs w:val="28"/>
              </w:rPr>
            </w:pPr>
          </w:p>
        </w:tc>
        <w:tc>
          <w:tcPr>
            <w:tcW w:w="3489" w:type="dxa"/>
          </w:tcPr>
          <w:p w:rsidR="0020376B" w:rsidRDefault="0020376B" w:rsidP="0020376B">
            <w:pPr>
              <w:tabs>
                <w:tab w:val="left" w:pos="1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Е.Б.Станчак</w:t>
            </w:r>
            <w:proofErr w:type="spellEnd"/>
            <w:r>
              <w:rPr>
                <w:rFonts w:ascii="Times New Roman" w:hAnsi="Times New Roman" w:cs="Times New Roman"/>
                <w:sz w:val="28"/>
                <w:szCs w:val="28"/>
              </w:rPr>
              <w:t xml:space="preserve"> </w:t>
            </w:r>
          </w:p>
        </w:tc>
      </w:tr>
    </w:tbl>
    <w:p w:rsidR="0020376B" w:rsidRDefault="0020376B" w:rsidP="0020376B">
      <w:pPr>
        <w:spacing w:after="0" w:line="240" w:lineRule="auto"/>
        <w:rPr>
          <w:rFonts w:ascii="Times New Roman" w:hAnsi="Times New Roman" w:cs="Times New Roman"/>
          <w:sz w:val="24"/>
          <w:szCs w:val="24"/>
        </w:rPr>
      </w:pPr>
    </w:p>
    <w:p w:rsidR="0020376B" w:rsidRDefault="0020376B" w:rsidP="002037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0376B" w:rsidRDefault="0020376B" w:rsidP="002037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Приложение №1 </w:t>
      </w:r>
    </w:p>
    <w:p w:rsidR="0020376B" w:rsidRDefault="0020376B" w:rsidP="002037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Pr="00A75417" w:rsidRDefault="0020376B" w:rsidP="0020376B">
      <w:pPr>
        <w:spacing w:after="0" w:line="240" w:lineRule="auto"/>
        <w:jc w:val="center"/>
        <w:rPr>
          <w:rFonts w:ascii="Times New Roman" w:hAnsi="Times New Roman" w:cs="Times New Roman"/>
          <w:b/>
          <w:sz w:val="28"/>
          <w:szCs w:val="28"/>
        </w:rPr>
      </w:pPr>
      <w:r w:rsidRPr="00A75417">
        <w:rPr>
          <w:rFonts w:ascii="Times New Roman" w:hAnsi="Times New Roman" w:cs="Times New Roman"/>
          <w:b/>
          <w:sz w:val="28"/>
          <w:szCs w:val="28"/>
        </w:rPr>
        <w:t>Адресный перечень дворовых территорий</w:t>
      </w:r>
    </w:p>
    <w:p w:rsidR="0020376B" w:rsidRDefault="0020376B" w:rsidP="0020376B">
      <w:pPr>
        <w:spacing w:after="0" w:line="240" w:lineRule="auto"/>
        <w:jc w:val="center"/>
        <w:rPr>
          <w:rFonts w:ascii="Times New Roman" w:hAnsi="Times New Roman" w:cs="Times New Roman"/>
          <w:sz w:val="28"/>
          <w:szCs w:val="28"/>
        </w:rPr>
      </w:pPr>
    </w:p>
    <w:tbl>
      <w:tblPr>
        <w:tblStyle w:val="TableGrid"/>
        <w:tblW w:w="14589" w:type="dxa"/>
        <w:tblInd w:w="0" w:type="dxa"/>
        <w:tblLook w:val="04A0" w:firstRow="1" w:lastRow="0" w:firstColumn="1" w:lastColumn="0" w:noHBand="0" w:noVBand="1"/>
      </w:tblPr>
      <w:tblGrid>
        <w:gridCol w:w="866"/>
        <w:gridCol w:w="3798"/>
        <w:gridCol w:w="3431"/>
        <w:gridCol w:w="1496"/>
        <w:gridCol w:w="9"/>
        <w:gridCol w:w="1657"/>
        <w:gridCol w:w="1666"/>
        <w:gridCol w:w="1666"/>
      </w:tblGrid>
      <w:tr w:rsidR="0020376B" w:rsidTr="0020376B">
        <w:trPr>
          <w:gridAfter w:val="4"/>
          <w:wAfter w:w="4998" w:type="dxa"/>
          <w:trHeight w:val="420"/>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w:t>
            </w:r>
          </w:p>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п/п</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Адрес дворовой территории</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Управляющая компания</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Сроки реализации</w:t>
            </w:r>
          </w:p>
        </w:tc>
      </w:tr>
      <w:tr w:rsidR="0020376B" w:rsidTr="0020376B">
        <w:trPr>
          <w:gridAfter w:val="3"/>
          <w:wAfter w:w="4989" w:type="dxa"/>
          <w:trHeight w:val="225"/>
        </w:trPr>
        <w:tc>
          <w:tcPr>
            <w:tcW w:w="9600" w:type="dxa"/>
            <w:gridSpan w:val="5"/>
            <w:tcBorders>
              <w:top w:val="single" w:sz="4" w:space="0" w:color="auto"/>
              <w:left w:val="single" w:sz="4" w:space="0" w:color="000000" w:themeColor="text1"/>
              <w:bottom w:val="single" w:sz="4" w:space="0" w:color="auto"/>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2018 год</w:t>
            </w:r>
          </w:p>
        </w:tc>
      </w:tr>
      <w:tr w:rsidR="0020376B" w:rsidTr="0020376B">
        <w:trPr>
          <w:gridAfter w:val="4"/>
          <w:wAfter w:w="4998" w:type="dxa"/>
          <w:trHeight w:val="180"/>
        </w:trPr>
        <w:tc>
          <w:tcPr>
            <w:tcW w:w="866" w:type="dxa"/>
            <w:tcBorders>
              <w:top w:val="single" w:sz="4" w:space="0" w:color="auto"/>
              <w:left w:val="single" w:sz="4" w:space="0" w:color="000000" w:themeColor="text1"/>
              <w:bottom w:val="single" w:sz="4" w:space="0" w:color="auto"/>
              <w:right w:val="single" w:sz="4" w:space="0" w:color="000000" w:themeColor="text1"/>
            </w:tcBorders>
            <w:vAlign w:val="center"/>
          </w:tcPr>
          <w:p w:rsidR="0020376B" w:rsidRDefault="0020376B" w:rsidP="0020376B">
            <w:pPr>
              <w:pStyle w:val="ac"/>
              <w:numPr>
                <w:ilvl w:val="0"/>
                <w:numId w:val="1"/>
              </w:numPr>
              <w:spacing w:after="0" w:line="240" w:lineRule="auto"/>
              <w:jc w:val="center"/>
              <w:rPr>
                <w:rFonts w:ascii="Times New Roman" w:hAnsi="Times New Roman" w:cs="Times New Roman"/>
                <w:sz w:val="24"/>
                <w:szCs w:val="24"/>
              </w:rPr>
            </w:pPr>
          </w:p>
        </w:tc>
        <w:tc>
          <w:tcPr>
            <w:tcW w:w="3798" w:type="dxa"/>
            <w:tcBorders>
              <w:top w:val="single" w:sz="4" w:space="0" w:color="auto"/>
              <w:left w:val="single" w:sz="4" w:space="0" w:color="000000" w:themeColor="text1"/>
              <w:bottom w:val="single" w:sz="4" w:space="0" w:color="auto"/>
              <w:right w:val="single" w:sz="4" w:space="0" w:color="000000" w:themeColor="text1"/>
            </w:tcBorders>
            <w:hideMark/>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 Садовая, 55</w:t>
            </w:r>
          </w:p>
        </w:tc>
        <w:tc>
          <w:tcPr>
            <w:tcW w:w="343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2018 г.</w:t>
            </w:r>
          </w:p>
        </w:tc>
      </w:tr>
      <w:tr w:rsidR="0020376B" w:rsidTr="0020376B">
        <w:trPr>
          <w:gridAfter w:val="4"/>
          <w:wAfter w:w="4998" w:type="dxa"/>
          <w:trHeight w:val="90"/>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 Ломоносова, 16</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«Чистый дом»</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2018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rPr>
                <w:rFonts w:ascii="Times New Roman" w:hAnsi="Times New Roman" w:cs="Times New Roman"/>
                <w:sz w:val="24"/>
                <w:szCs w:val="24"/>
              </w:rPr>
            </w:pPr>
            <w:proofErr w:type="spellStart"/>
            <w:r>
              <w:rPr>
                <w:rFonts w:ascii="Times New Roman" w:hAnsi="Times New Roman" w:cs="Times New Roman"/>
                <w:sz w:val="24"/>
                <w:szCs w:val="24"/>
              </w:rPr>
              <w:t>ул.Ломоносова</w:t>
            </w:r>
            <w:proofErr w:type="spellEnd"/>
            <w:r>
              <w:rPr>
                <w:rFonts w:ascii="Times New Roman" w:hAnsi="Times New Roman" w:cs="Times New Roman"/>
                <w:sz w:val="24"/>
                <w:szCs w:val="24"/>
              </w:rPr>
              <w:t>, 51</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2018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rPr>
                <w:rFonts w:ascii="Times New Roman" w:hAnsi="Times New Roman" w:cs="Times New Roman"/>
                <w:sz w:val="24"/>
                <w:szCs w:val="24"/>
              </w:rPr>
            </w:pPr>
            <w:proofErr w:type="spellStart"/>
            <w:r>
              <w:rPr>
                <w:rFonts w:ascii="Times New Roman" w:hAnsi="Times New Roman" w:cs="Times New Roman"/>
                <w:sz w:val="24"/>
                <w:szCs w:val="24"/>
              </w:rPr>
              <w:t>пл.Советская</w:t>
            </w:r>
            <w:proofErr w:type="spellEnd"/>
            <w:r>
              <w:rPr>
                <w:rFonts w:ascii="Times New Roman" w:hAnsi="Times New Roman" w:cs="Times New Roman"/>
                <w:sz w:val="24"/>
                <w:szCs w:val="24"/>
              </w:rPr>
              <w:t>, 41,43,45</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2018 г.</w:t>
            </w:r>
          </w:p>
        </w:tc>
      </w:tr>
      <w:tr w:rsidR="0020376B" w:rsidTr="0020376B">
        <w:trPr>
          <w:gridAfter w:val="4"/>
          <w:wAfter w:w="4998" w:type="dxa"/>
        </w:trPr>
        <w:tc>
          <w:tcPr>
            <w:tcW w:w="95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2019 год</w:t>
            </w:r>
          </w:p>
        </w:tc>
      </w:tr>
      <w:tr w:rsidR="0020376B" w:rsidTr="0020376B">
        <w:trPr>
          <w:gridAfter w:val="4"/>
          <w:wAfter w:w="4998" w:type="dxa"/>
        </w:trPr>
        <w:tc>
          <w:tcPr>
            <w:tcW w:w="95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w:t>
            </w:r>
          </w:p>
        </w:tc>
      </w:tr>
      <w:tr w:rsidR="0020376B" w:rsidTr="0020376B">
        <w:trPr>
          <w:gridAfter w:val="4"/>
          <w:wAfter w:w="4998" w:type="dxa"/>
        </w:trPr>
        <w:tc>
          <w:tcPr>
            <w:tcW w:w="95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2020 год</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F7CCE"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1.</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proofErr w:type="spellStart"/>
            <w:r>
              <w:rPr>
                <w:rFonts w:ascii="Times New Roman" w:hAnsi="Times New Roman" w:cs="Times New Roman"/>
                <w:sz w:val="24"/>
                <w:szCs w:val="24"/>
              </w:rPr>
              <w:t>ул.Ломоносова</w:t>
            </w:r>
            <w:proofErr w:type="spellEnd"/>
            <w:r>
              <w:rPr>
                <w:rFonts w:ascii="Times New Roman" w:hAnsi="Times New Roman" w:cs="Times New Roman"/>
                <w:sz w:val="24"/>
                <w:szCs w:val="24"/>
              </w:rPr>
              <w:t>, 18</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 xml:space="preserve">     ООО «Чистый дом»</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2020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F7CCE"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2.</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ул.Ломоносова,24, 26</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2020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 xml:space="preserve">       </w:t>
            </w:r>
            <w:r w:rsidRPr="002F7CCE">
              <w:rPr>
                <w:rFonts w:ascii="Times New Roman" w:hAnsi="Times New Roman" w:cs="Times New Roman"/>
                <w:sz w:val="24"/>
                <w:szCs w:val="24"/>
              </w:rPr>
              <w:t>3</w:t>
            </w:r>
            <w:r>
              <w:rPr>
                <w:rFonts w:ascii="Times New Roman" w:hAnsi="Times New Roman" w:cs="Times New Roman"/>
                <w:sz w:val="24"/>
                <w:szCs w:val="24"/>
              </w:rPr>
              <w:t>.</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proofErr w:type="spellStart"/>
            <w:r>
              <w:rPr>
                <w:rFonts w:ascii="Times New Roman" w:hAnsi="Times New Roman" w:cs="Times New Roman"/>
                <w:sz w:val="24"/>
                <w:szCs w:val="24"/>
              </w:rPr>
              <w:t>ул.Ломоносова</w:t>
            </w:r>
            <w:proofErr w:type="spellEnd"/>
            <w:r>
              <w:rPr>
                <w:rFonts w:ascii="Times New Roman" w:hAnsi="Times New Roman" w:cs="Times New Roman"/>
                <w:sz w:val="24"/>
                <w:szCs w:val="24"/>
              </w:rPr>
              <w:t>, 16а</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«Чистый дом»</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2020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F7CCE"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4.</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proofErr w:type="spellStart"/>
            <w:r>
              <w:rPr>
                <w:rFonts w:ascii="Times New Roman" w:hAnsi="Times New Roman" w:cs="Times New Roman"/>
                <w:sz w:val="24"/>
                <w:szCs w:val="24"/>
              </w:rPr>
              <w:t>ул.Чкалова</w:t>
            </w:r>
            <w:proofErr w:type="spellEnd"/>
            <w:r>
              <w:rPr>
                <w:rFonts w:ascii="Times New Roman" w:hAnsi="Times New Roman" w:cs="Times New Roman"/>
                <w:sz w:val="24"/>
                <w:szCs w:val="24"/>
              </w:rPr>
              <w:t>, 15,17</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2020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F7CCE"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5.</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ул.Советская,1, ул.К.Маркса,2, </w:t>
            </w:r>
            <w:proofErr w:type="spellStart"/>
            <w:r>
              <w:rPr>
                <w:rFonts w:ascii="Times New Roman" w:hAnsi="Times New Roman" w:cs="Times New Roman"/>
                <w:sz w:val="24"/>
                <w:szCs w:val="24"/>
              </w:rPr>
              <w:t>пл.Октябрьской</w:t>
            </w:r>
            <w:proofErr w:type="spellEnd"/>
            <w:r>
              <w:rPr>
                <w:rFonts w:ascii="Times New Roman" w:hAnsi="Times New Roman" w:cs="Times New Roman"/>
                <w:sz w:val="24"/>
                <w:szCs w:val="24"/>
              </w:rPr>
              <w:t xml:space="preserve"> революции,1,1а,3</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 xml:space="preserve"> ООО «Чистый дом»</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2020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6.</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ул.Рошаля,33</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2020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7.</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ул.Советская,3</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«Чистый дом»</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2020 г.</w:t>
            </w:r>
          </w:p>
        </w:tc>
      </w:tr>
      <w:tr w:rsidR="0020376B" w:rsidTr="0020376B">
        <w:trPr>
          <w:gridAfter w:val="4"/>
          <w:wAfter w:w="4998" w:type="dxa"/>
          <w:trHeight w:val="159"/>
        </w:trPr>
        <w:tc>
          <w:tcPr>
            <w:tcW w:w="95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2021 год</w:t>
            </w:r>
          </w:p>
        </w:tc>
      </w:tr>
      <w:tr w:rsidR="0020376B" w:rsidTr="0020376B">
        <w:trPr>
          <w:gridAfter w:val="4"/>
          <w:wAfter w:w="4998" w:type="dxa"/>
          <w:trHeight w:val="159"/>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ул.Ломоносова,16г,18а,16в</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МУП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2021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tabs>
                <w:tab w:val="left" w:pos="431"/>
              </w:tabs>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proofErr w:type="spellStart"/>
            <w:r>
              <w:rPr>
                <w:rFonts w:ascii="Times New Roman" w:hAnsi="Times New Roman" w:cs="Times New Roman"/>
                <w:sz w:val="24"/>
                <w:szCs w:val="24"/>
              </w:rPr>
              <w:t>ул.Садовая</w:t>
            </w:r>
            <w:proofErr w:type="spellEnd"/>
            <w:r>
              <w:rPr>
                <w:rFonts w:ascii="Times New Roman" w:hAnsi="Times New Roman" w:cs="Times New Roman"/>
                <w:sz w:val="24"/>
                <w:szCs w:val="24"/>
              </w:rPr>
              <w:t>, 50</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2021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tabs>
                <w:tab w:val="left" w:pos="431"/>
              </w:tabs>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 Комсомольская, 13</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2021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tabs>
                <w:tab w:val="left" w:pos="431"/>
              </w:tabs>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ул.Комсомольская,1</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roofErr w:type="spellStart"/>
            <w:r>
              <w:rPr>
                <w:rFonts w:ascii="Times New Roman" w:hAnsi="Times New Roman" w:cs="Times New Roman"/>
                <w:sz w:val="24"/>
                <w:szCs w:val="24"/>
              </w:rPr>
              <w:t>с.Замишево</w:t>
            </w:r>
            <w:proofErr w:type="spellEnd"/>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2021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tabs>
                <w:tab w:val="left" w:pos="431"/>
              </w:tabs>
              <w:jc w:val="center"/>
              <w:rPr>
                <w:rFonts w:ascii="Times New Roman" w:hAnsi="Times New Roman" w:cs="Times New Roman"/>
                <w:sz w:val="24"/>
                <w:szCs w:val="24"/>
              </w:rPr>
            </w:pPr>
            <w:r>
              <w:rPr>
                <w:rFonts w:ascii="Times New Roman" w:hAnsi="Times New Roman" w:cs="Times New Roman"/>
                <w:sz w:val="24"/>
                <w:szCs w:val="24"/>
              </w:rPr>
              <w:t xml:space="preserve">      5.</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ул.Садовая,57</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2021 г.</w:t>
            </w:r>
          </w:p>
        </w:tc>
      </w:tr>
      <w:tr w:rsidR="0020376B" w:rsidTr="0020376B">
        <w:trPr>
          <w:gridAfter w:val="4"/>
          <w:wAfter w:w="4998" w:type="dxa"/>
        </w:trPr>
        <w:tc>
          <w:tcPr>
            <w:tcW w:w="95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2022 год</w:t>
            </w:r>
          </w:p>
        </w:tc>
      </w:tr>
      <w:tr w:rsidR="0020376B" w:rsidTr="0020376B">
        <w:trPr>
          <w:gridAfter w:val="4"/>
          <w:wAfter w:w="4998" w:type="dxa"/>
          <w:trHeight w:val="236"/>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F7CCE"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1.</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roofErr w:type="spellStart"/>
            <w:r w:rsidRPr="00E041DE">
              <w:rPr>
                <w:rFonts w:ascii="Times New Roman" w:hAnsi="Times New Roman" w:cs="Times New Roman"/>
                <w:sz w:val="24"/>
                <w:szCs w:val="24"/>
              </w:rPr>
              <w:t>ул.РОС</w:t>
            </w:r>
            <w:proofErr w:type="spellEnd"/>
            <w:r w:rsidRPr="00E041DE">
              <w:rPr>
                <w:rFonts w:ascii="Times New Roman" w:hAnsi="Times New Roman" w:cs="Times New Roman"/>
                <w:sz w:val="24"/>
                <w:szCs w:val="24"/>
              </w:rPr>
              <w:t xml:space="preserve">, </w:t>
            </w:r>
            <w:r>
              <w:rPr>
                <w:rFonts w:ascii="Times New Roman" w:hAnsi="Times New Roman" w:cs="Times New Roman"/>
                <w:sz w:val="24"/>
                <w:szCs w:val="24"/>
              </w:rPr>
              <w:t>21,22</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2022г.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F7CCE"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2.</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 Вокзальная, 7</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2022г.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3.</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ул.Манюковская,20,22</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roofErr w:type="spellStart"/>
            <w:r>
              <w:rPr>
                <w:rFonts w:ascii="Times New Roman" w:hAnsi="Times New Roman" w:cs="Times New Roman"/>
                <w:sz w:val="24"/>
                <w:szCs w:val="24"/>
              </w:rPr>
              <w:t>с.Замишево</w:t>
            </w:r>
            <w:proofErr w:type="spellEnd"/>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2022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4.</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ул.Манюковская,26</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roofErr w:type="spellStart"/>
            <w:r>
              <w:rPr>
                <w:rFonts w:ascii="Times New Roman" w:hAnsi="Times New Roman" w:cs="Times New Roman"/>
                <w:sz w:val="24"/>
                <w:szCs w:val="24"/>
              </w:rPr>
              <w:t>с.Замишево</w:t>
            </w:r>
            <w:proofErr w:type="spellEnd"/>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2022 г.</w:t>
            </w:r>
          </w:p>
        </w:tc>
      </w:tr>
      <w:tr w:rsidR="0020376B" w:rsidTr="0020376B">
        <w:tc>
          <w:tcPr>
            <w:tcW w:w="95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2023 год</w:t>
            </w:r>
          </w:p>
        </w:tc>
        <w:tc>
          <w:tcPr>
            <w:tcW w:w="1666" w:type="dxa"/>
            <w:gridSpan w:val="2"/>
          </w:tcPr>
          <w:p w:rsidR="0020376B" w:rsidRDefault="0020376B" w:rsidP="0020376B">
            <w:pPr>
              <w:spacing w:after="160" w:line="259" w:lineRule="auto"/>
            </w:pPr>
          </w:p>
        </w:tc>
        <w:tc>
          <w:tcPr>
            <w:tcW w:w="1666" w:type="dxa"/>
          </w:tcPr>
          <w:p w:rsidR="0020376B" w:rsidRDefault="0020376B" w:rsidP="0020376B">
            <w:pPr>
              <w:spacing w:after="160" w:line="259" w:lineRule="auto"/>
            </w:pPr>
          </w:p>
        </w:tc>
        <w:tc>
          <w:tcPr>
            <w:tcW w:w="1666" w:type="dxa"/>
          </w:tcPr>
          <w:p w:rsidR="0020376B" w:rsidRDefault="0020376B" w:rsidP="0020376B">
            <w:pPr>
              <w:jc w:val="center"/>
              <w:rPr>
                <w:rFonts w:ascii="Times New Roman" w:hAnsi="Times New Roman" w:cs="Times New Roman"/>
                <w:sz w:val="24"/>
                <w:szCs w:val="24"/>
              </w:rPr>
            </w:pP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4"/>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 Садовая,52</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2023г.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4"/>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 Вокзальная, 54</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ТСЖ «ВЕКТОР»</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pPr>
            <w:r w:rsidRPr="00D13CC1">
              <w:rPr>
                <w:rFonts w:ascii="Times New Roman" w:hAnsi="Times New Roman" w:cs="Times New Roman"/>
                <w:sz w:val="24"/>
                <w:szCs w:val="24"/>
              </w:rPr>
              <w:t>202</w:t>
            </w:r>
            <w:r>
              <w:rPr>
                <w:rFonts w:ascii="Times New Roman" w:hAnsi="Times New Roman" w:cs="Times New Roman"/>
                <w:sz w:val="24"/>
                <w:szCs w:val="24"/>
              </w:rPr>
              <w:t>3</w:t>
            </w:r>
            <w:r w:rsidRPr="00D13CC1">
              <w:rPr>
                <w:rFonts w:ascii="Times New Roman" w:hAnsi="Times New Roman" w:cs="Times New Roman"/>
                <w:sz w:val="24"/>
                <w:szCs w:val="24"/>
              </w:rPr>
              <w:t xml:space="preserve"> г.</w:t>
            </w:r>
          </w:p>
        </w:tc>
      </w:tr>
      <w:tr w:rsidR="0020376B" w:rsidTr="0020376B">
        <w:trPr>
          <w:gridAfter w:val="4"/>
          <w:wAfter w:w="4998" w:type="dxa"/>
        </w:trPr>
        <w:tc>
          <w:tcPr>
            <w:tcW w:w="95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2024 год</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7"/>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 Первомайская, 34</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sidRPr="00D13CC1">
              <w:rPr>
                <w:rFonts w:ascii="Times New Roman" w:hAnsi="Times New Roman" w:cs="Times New Roman"/>
                <w:sz w:val="24"/>
                <w:szCs w:val="24"/>
              </w:rPr>
              <w:t>2024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7"/>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ул.Манюковская,14,16,18</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roofErr w:type="spellStart"/>
            <w:r>
              <w:rPr>
                <w:rFonts w:ascii="Times New Roman" w:hAnsi="Times New Roman" w:cs="Times New Roman"/>
                <w:sz w:val="24"/>
                <w:szCs w:val="24"/>
              </w:rPr>
              <w:t>с.Замишево</w:t>
            </w:r>
            <w:proofErr w:type="spellEnd"/>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sidRPr="00D13CC1">
              <w:rPr>
                <w:rFonts w:ascii="Times New Roman" w:hAnsi="Times New Roman" w:cs="Times New Roman"/>
                <w:sz w:val="24"/>
                <w:szCs w:val="24"/>
              </w:rPr>
              <w:t>2024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7"/>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 307 Дивизии,3</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sidRPr="00D13CC1">
              <w:rPr>
                <w:rFonts w:ascii="Times New Roman" w:hAnsi="Times New Roman" w:cs="Times New Roman"/>
                <w:sz w:val="24"/>
                <w:szCs w:val="24"/>
              </w:rPr>
              <w:t>2024 г.</w:t>
            </w: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7"/>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7"/>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7"/>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pP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7"/>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pPr>
          </w:p>
        </w:tc>
      </w:tr>
      <w:tr w:rsidR="0020376B" w:rsidTr="0020376B">
        <w:trPr>
          <w:gridAfter w:val="4"/>
          <w:wAfter w:w="4998" w:type="dxa"/>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7"/>
              </w:numPr>
              <w:spacing w:after="0" w:line="240" w:lineRule="auto"/>
              <w:jc w:val="center"/>
              <w:rPr>
                <w:rFonts w:ascii="Times New Roman" w:hAnsi="Times New Roman" w:cs="Times New Roman"/>
                <w:sz w:val="24"/>
                <w:szCs w:val="24"/>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pPr>
          </w:p>
        </w:tc>
      </w:tr>
    </w:tbl>
    <w:p w:rsidR="0020376B" w:rsidRDefault="0020376B" w:rsidP="0020376B">
      <w:pPr>
        <w:spacing w:after="0" w:line="240" w:lineRule="auto"/>
        <w:jc w:val="right"/>
        <w:rPr>
          <w:rFonts w:ascii="Times New Roman" w:hAnsi="Times New Roman" w:cs="Times New Roman"/>
          <w:sz w:val="24"/>
          <w:szCs w:val="24"/>
        </w:rPr>
      </w:pPr>
    </w:p>
    <w:p w:rsidR="0020376B" w:rsidRDefault="0020376B" w:rsidP="0020376B">
      <w:pPr>
        <w:spacing w:after="0" w:line="240" w:lineRule="auto"/>
        <w:jc w:val="right"/>
        <w:rPr>
          <w:rFonts w:ascii="Times New Roman" w:hAnsi="Times New Roman" w:cs="Times New Roman"/>
          <w:sz w:val="28"/>
          <w:szCs w:val="28"/>
        </w:rPr>
      </w:pPr>
    </w:p>
    <w:p w:rsidR="0020376B" w:rsidRDefault="0020376B" w:rsidP="0020376B">
      <w:pPr>
        <w:spacing w:after="0" w:line="240" w:lineRule="auto"/>
        <w:jc w:val="right"/>
        <w:rPr>
          <w:rFonts w:ascii="Times New Roman" w:hAnsi="Times New Roman" w:cs="Times New Roman"/>
          <w:sz w:val="28"/>
          <w:szCs w:val="28"/>
        </w:rPr>
      </w:pPr>
    </w:p>
    <w:p w:rsidR="0020376B" w:rsidRDefault="0020376B" w:rsidP="0020376B">
      <w:pPr>
        <w:spacing w:after="0" w:line="240" w:lineRule="auto"/>
        <w:jc w:val="right"/>
        <w:rPr>
          <w:rFonts w:ascii="Times New Roman" w:hAnsi="Times New Roman" w:cs="Times New Roman"/>
          <w:sz w:val="28"/>
          <w:szCs w:val="28"/>
        </w:rPr>
      </w:pPr>
    </w:p>
    <w:p w:rsidR="0020376B" w:rsidRDefault="0020376B" w:rsidP="002037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20376B" w:rsidRDefault="0020376B" w:rsidP="002037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rsidR="0020376B" w:rsidRDefault="0020376B" w:rsidP="002037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Pr="00A75417" w:rsidRDefault="0020376B" w:rsidP="0020376B">
      <w:pPr>
        <w:spacing w:after="0" w:line="240" w:lineRule="auto"/>
        <w:jc w:val="center"/>
        <w:rPr>
          <w:rFonts w:ascii="Times New Roman" w:hAnsi="Times New Roman" w:cs="Times New Roman"/>
          <w:b/>
          <w:sz w:val="28"/>
          <w:szCs w:val="28"/>
        </w:rPr>
      </w:pPr>
      <w:r w:rsidRPr="00A75417">
        <w:rPr>
          <w:rFonts w:ascii="Times New Roman" w:hAnsi="Times New Roman" w:cs="Times New Roman"/>
          <w:b/>
          <w:sz w:val="28"/>
          <w:szCs w:val="28"/>
        </w:rPr>
        <w:t>Адресный перечень общественных территорий</w:t>
      </w:r>
    </w:p>
    <w:p w:rsidR="0020376B" w:rsidRDefault="0020376B" w:rsidP="0020376B">
      <w:pPr>
        <w:spacing w:after="0" w:line="240" w:lineRule="auto"/>
        <w:jc w:val="center"/>
        <w:rPr>
          <w:rFonts w:ascii="Times New Roman" w:hAnsi="Times New Roman" w:cs="Times New Roman"/>
          <w:sz w:val="28"/>
          <w:szCs w:val="28"/>
        </w:rPr>
      </w:pPr>
    </w:p>
    <w:tbl>
      <w:tblPr>
        <w:tblStyle w:val="TableGrid"/>
        <w:tblW w:w="0" w:type="auto"/>
        <w:tblInd w:w="0" w:type="dxa"/>
        <w:tblLook w:val="04A0" w:firstRow="1" w:lastRow="0" w:firstColumn="1" w:lastColumn="0" w:noHBand="0" w:noVBand="1"/>
      </w:tblPr>
      <w:tblGrid>
        <w:gridCol w:w="704"/>
        <w:gridCol w:w="2665"/>
        <w:gridCol w:w="2493"/>
        <w:gridCol w:w="1666"/>
        <w:gridCol w:w="1666"/>
      </w:tblGrid>
      <w:tr w:rsidR="0020376B" w:rsidTr="0020376B">
        <w:trPr>
          <w:trHeight w:val="677"/>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7B2ECE" w:rsidRDefault="0020376B" w:rsidP="0020376B">
            <w:pPr>
              <w:jc w:val="center"/>
              <w:rPr>
                <w:rFonts w:ascii="Times New Roman" w:hAnsi="Times New Roman" w:cs="Times New Roman"/>
                <w:sz w:val="24"/>
                <w:szCs w:val="24"/>
              </w:rPr>
            </w:pPr>
            <w:r w:rsidRPr="007B2ECE">
              <w:rPr>
                <w:rFonts w:ascii="Times New Roman" w:hAnsi="Times New Roman" w:cs="Times New Roman"/>
                <w:sz w:val="24"/>
                <w:szCs w:val="24"/>
              </w:rPr>
              <w:t>№</w:t>
            </w:r>
          </w:p>
          <w:p w:rsidR="0020376B" w:rsidRPr="007B2ECE" w:rsidRDefault="0020376B" w:rsidP="0020376B">
            <w:pPr>
              <w:jc w:val="center"/>
              <w:rPr>
                <w:rFonts w:ascii="Times New Roman" w:hAnsi="Times New Roman" w:cs="Times New Roman"/>
                <w:sz w:val="24"/>
                <w:szCs w:val="24"/>
              </w:rPr>
            </w:pPr>
            <w:r w:rsidRPr="007B2ECE">
              <w:rPr>
                <w:rFonts w:ascii="Times New Roman" w:hAnsi="Times New Roman" w:cs="Times New Roman"/>
                <w:sz w:val="24"/>
                <w:szCs w:val="24"/>
              </w:rPr>
              <w:t>п/п</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7B2ECE" w:rsidRDefault="0020376B" w:rsidP="0020376B">
            <w:pPr>
              <w:jc w:val="center"/>
              <w:rPr>
                <w:rFonts w:ascii="Times New Roman" w:hAnsi="Times New Roman" w:cs="Times New Roman"/>
                <w:sz w:val="24"/>
                <w:szCs w:val="24"/>
              </w:rPr>
            </w:pPr>
            <w:r w:rsidRPr="007B2ECE">
              <w:rPr>
                <w:rFonts w:ascii="Times New Roman" w:hAnsi="Times New Roman" w:cs="Times New Roman"/>
                <w:sz w:val="24"/>
                <w:szCs w:val="24"/>
              </w:rPr>
              <w:t>Наименование</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7B2ECE" w:rsidRDefault="0020376B" w:rsidP="0020376B">
            <w:pPr>
              <w:jc w:val="center"/>
              <w:rPr>
                <w:rFonts w:ascii="Times New Roman" w:hAnsi="Times New Roman" w:cs="Times New Roman"/>
                <w:sz w:val="24"/>
                <w:szCs w:val="24"/>
              </w:rPr>
            </w:pPr>
            <w:r w:rsidRPr="007B2ECE">
              <w:rPr>
                <w:rFonts w:ascii="Times New Roman" w:hAnsi="Times New Roman" w:cs="Times New Roman"/>
                <w:sz w:val="24"/>
                <w:szCs w:val="24"/>
              </w:rPr>
              <w:t>Место расположения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7B2ECE" w:rsidRDefault="0020376B" w:rsidP="0020376B">
            <w:pPr>
              <w:jc w:val="center"/>
              <w:rPr>
                <w:rFonts w:ascii="Times New Roman" w:hAnsi="Times New Roman" w:cs="Times New Roman"/>
                <w:sz w:val="24"/>
                <w:szCs w:val="24"/>
              </w:rPr>
            </w:pPr>
            <w:r w:rsidRPr="007B2ECE">
              <w:rPr>
                <w:rFonts w:ascii="Times New Roman" w:hAnsi="Times New Roman" w:cs="Times New Roman"/>
                <w:sz w:val="24"/>
                <w:szCs w:val="24"/>
              </w:rPr>
              <w:t>Площадь</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7B2ECE" w:rsidRDefault="0020376B" w:rsidP="0020376B">
            <w:pPr>
              <w:jc w:val="center"/>
              <w:rPr>
                <w:rFonts w:ascii="Times New Roman" w:hAnsi="Times New Roman" w:cs="Times New Roman"/>
                <w:sz w:val="24"/>
                <w:szCs w:val="24"/>
              </w:rPr>
            </w:pPr>
            <w:r w:rsidRPr="007B2ECE">
              <w:rPr>
                <w:rFonts w:ascii="Times New Roman" w:hAnsi="Times New Roman" w:cs="Times New Roman"/>
                <w:sz w:val="24"/>
                <w:szCs w:val="24"/>
              </w:rPr>
              <w:t>Сроки реализации</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1"/>
              </w:numPr>
              <w:spacing w:after="0" w:line="240" w:lineRule="auto"/>
              <w:jc w:val="both"/>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Сквер «Героев Отечества» </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proofErr w:type="spellStart"/>
            <w:r>
              <w:rPr>
                <w:rFonts w:ascii="Times New Roman" w:hAnsi="Times New Roman" w:cs="Times New Roman"/>
                <w:sz w:val="24"/>
                <w:szCs w:val="24"/>
              </w:rPr>
              <w:t>ул.Коммунистическая</w:t>
            </w:r>
            <w:proofErr w:type="spellEnd"/>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1.95 га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2018 год</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1"/>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Благоустройство территории городского парка (2-ая очередь);</w:t>
            </w:r>
          </w:p>
          <w:p w:rsidR="0020376B" w:rsidRDefault="0020376B" w:rsidP="0020376B">
            <w:pPr>
              <w:rPr>
                <w:rFonts w:ascii="Times New Roman" w:hAnsi="Times New Roman" w:cs="Times New Roman"/>
                <w:sz w:val="24"/>
                <w:szCs w:val="24"/>
              </w:rPr>
            </w:pP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ул.Гагарина,8</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0.5 га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p>
          <w:p w:rsidR="0020376B" w:rsidRDefault="0020376B" w:rsidP="0020376B">
            <w:pPr>
              <w:jc w:val="center"/>
              <w:rPr>
                <w:rFonts w:ascii="Times New Roman" w:hAnsi="Times New Roman" w:cs="Times New Roman"/>
                <w:sz w:val="24"/>
                <w:szCs w:val="24"/>
              </w:rPr>
            </w:pPr>
          </w:p>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2019 год</w:t>
            </w:r>
          </w:p>
          <w:p w:rsidR="0020376B" w:rsidRDefault="0020376B" w:rsidP="0020376B">
            <w:pPr>
              <w:jc w:val="center"/>
              <w:rPr>
                <w:rFonts w:ascii="Times New Roman" w:hAnsi="Times New Roman" w:cs="Times New Roman"/>
                <w:sz w:val="24"/>
                <w:szCs w:val="24"/>
              </w:rPr>
            </w:pP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1"/>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Благоустройство общественной территории</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roofErr w:type="spellStart"/>
            <w:r>
              <w:rPr>
                <w:rFonts w:ascii="Times New Roman" w:hAnsi="Times New Roman" w:cs="Times New Roman"/>
                <w:sz w:val="24"/>
                <w:szCs w:val="24"/>
              </w:rPr>
              <w:t>с.Замишево</w:t>
            </w:r>
            <w:proofErr w:type="spellEnd"/>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0.09 га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2019 год</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1"/>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Сквер «Детский»</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roofErr w:type="spellStart"/>
            <w:r>
              <w:rPr>
                <w:rFonts w:ascii="Times New Roman" w:hAnsi="Times New Roman" w:cs="Times New Roman"/>
                <w:sz w:val="24"/>
                <w:szCs w:val="24"/>
              </w:rPr>
              <w:t>пл.Октябрьской</w:t>
            </w:r>
            <w:proofErr w:type="spellEnd"/>
            <w:r>
              <w:rPr>
                <w:rFonts w:ascii="Times New Roman" w:hAnsi="Times New Roman" w:cs="Times New Roman"/>
                <w:sz w:val="24"/>
                <w:szCs w:val="24"/>
              </w:rPr>
              <w:t xml:space="preserve"> революции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1,5 га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2020 год</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1"/>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Благоустройство городского парка (третья очередь)</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ул.Гагарина,8</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1.0 га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p>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2021 год</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1"/>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Благоустройство территории площади Октябрьской революции в </w:t>
            </w:r>
            <w:proofErr w:type="spellStart"/>
            <w:r>
              <w:rPr>
                <w:rFonts w:ascii="Times New Roman" w:hAnsi="Times New Roman" w:cs="Times New Roman"/>
                <w:sz w:val="24"/>
                <w:szCs w:val="24"/>
              </w:rPr>
              <w:t>г.Новозыбков</w:t>
            </w:r>
            <w:proofErr w:type="spellEnd"/>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г. Новозыбков, пл. Октябрьской революции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0,68 га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p>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2022 год</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1"/>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Благоустройство сквера возле кинотеатра «Октябрь»</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г. Новозыбков,</w:t>
            </w:r>
          </w:p>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пл. Октябрьской революции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0,2 га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p>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2022 год</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1"/>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Благоустройство территории площади Октябрьской революции в </w:t>
            </w:r>
            <w:proofErr w:type="spellStart"/>
            <w:r>
              <w:rPr>
                <w:rFonts w:ascii="Times New Roman" w:hAnsi="Times New Roman" w:cs="Times New Roman"/>
                <w:sz w:val="24"/>
                <w:szCs w:val="24"/>
              </w:rPr>
              <w:t>г.Новозыбков</w:t>
            </w:r>
            <w:proofErr w:type="spellEnd"/>
            <w:r>
              <w:rPr>
                <w:rFonts w:ascii="Times New Roman" w:hAnsi="Times New Roman" w:cs="Times New Roman"/>
                <w:sz w:val="24"/>
                <w:szCs w:val="24"/>
              </w:rPr>
              <w:t xml:space="preserve"> (2-ая очередь)</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г. Новозыбков, пл. Октябрьской революции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0,68 га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p>
          <w:p w:rsidR="0020376B" w:rsidRDefault="0020376B" w:rsidP="0020376B">
            <w:pPr>
              <w:jc w:val="center"/>
              <w:rPr>
                <w:rFonts w:ascii="Times New Roman" w:hAnsi="Times New Roman" w:cs="Times New Roman"/>
                <w:sz w:val="24"/>
                <w:szCs w:val="24"/>
              </w:rPr>
            </w:pPr>
          </w:p>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2023 год</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1"/>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Благоустройство территории площади Октябрьской революции в </w:t>
            </w:r>
            <w:proofErr w:type="spellStart"/>
            <w:r>
              <w:rPr>
                <w:rFonts w:ascii="Times New Roman" w:hAnsi="Times New Roman" w:cs="Times New Roman"/>
                <w:sz w:val="24"/>
                <w:szCs w:val="24"/>
              </w:rPr>
              <w:t>г.Новозыбков</w:t>
            </w:r>
            <w:proofErr w:type="spellEnd"/>
            <w:r>
              <w:rPr>
                <w:rFonts w:ascii="Times New Roman" w:hAnsi="Times New Roman" w:cs="Times New Roman"/>
                <w:sz w:val="24"/>
                <w:szCs w:val="24"/>
              </w:rPr>
              <w:t xml:space="preserve"> (3-ая очередь)</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г. Новозыбков, пл. Октябрьской революции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0,68 га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p>
          <w:p w:rsidR="0020376B" w:rsidRDefault="0020376B" w:rsidP="0020376B">
            <w:pPr>
              <w:jc w:val="center"/>
              <w:rPr>
                <w:rFonts w:ascii="Times New Roman" w:hAnsi="Times New Roman" w:cs="Times New Roman"/>
                <w:sz w:val="24"/>
                <w:szCs w:val="24"/>
              </w:rPr>
            </w:pPr>
          </w:p>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2024 год</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1"/>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Благоустройство сквера «Березовая роща» </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roofErr w:type="spellStart"/>
            <w:r>
              <w:rPr>
                <w:rFonts w:ascii="Times New Roman" w:hAnsi="Times New Roman" w:cs="Times New Roman"/>
                <w:sz w:val="24"/>
                <w:szCs w:val="24"/>
              </w:rPr>
              <w:t>Г.Новозыбков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ул.Красная</w:t>
            </w:r>
            <w:proofErr w:type="spellEnd"/>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2024 год</w:t>
            </w:r>
          </w:p>
        </w:tc>
      </w:tr>
    </w:tbl>
    <w:p w:rsidR="0020376B" w:rsidRDefault="0020376B" w:rsidP="0020376B">
      <w:pPr>
        <w:jc w:val="center"/>
        <w:rPr>
          <w:rFonts w:ascii="Times New Roman" w:hAnsi="Times New Roman" w:cs="Times New Roman"/>
          <w:sz w:val="24"/>
          <w:szCs w:val="24"/>
        </w:rPr>
      </w:pPr>
    </w:p>
    <w:p w:rsidR="0020376B" w:rsidRDefault="0020376B" w:rsidP="0020376B">
      <w:pPr>
        <w:jc w:val="center"/>
        <w:rPr>
          <w:rFonts w:ascii="Times New Roman" w:hAnsi="Times New Roman" w:cs="Times New Roman"/>
          <w:sz w:val="24"/>
          <w:szCs w:val="24"/>
        </w:rPr>
      </w:pPr>
    </w:p>
    <w:p w:rsidR="0020376B" w:rsidRDefault="0020376B" w:rsidP="0020376B">
      <w:pPr>
        <w:rPr>
          <w:rFonts w:ascii="Arial" w:hAnsi="Arial" w:cs="Arial"/>
          <w:color w:val="222222"/>
          <w:shd w:val="clear" w:color="auto" w:fill="FFFFFF"/>
        </w:rPr>
      </w:pPr>
    </w:p>
    <w:p w:rsidR="0020376B" w:rsidRDefault="0020376B" w:rsidP="0020376B">
      <w:pPr>
        <w:spacing w:after="0" w:line="240" w:lineRule="auto"/>
        <w:jc w:val="center"/>
        <w:rPr>
          <w:rFonts w:ascii="Times New Roman" w:hAnsi="Times New Roman" w:cs="Times New Roman"/>
          <w:sz w:val="28"/>
          <w:szCs w:val="28"/>
        </w:rPr>
      </w:pPr>
    </w:p>
    <w:p w:rsidR="0020376B" w:rsidRDefault="0020376B" w:rsidP="0020376B">
      <w:pPr>
        <w:spacing w:after="0" w:line="240" w:lineRule="auto"/>
        <w:jc w:val="center"/>
        <w:rPr>
          <w:rFonts w:ascii="Times New Roman" w:hAnsi="Times New Roman" w:cs="Times New Roman"/>
          <w:sz w:val="28"/>
          <w:szCs w:val="28"/>
        </w:rPr>
      </w:pPr>
    </w:p>
    <w:p w:rsidR="0020376B" w:rsidRDefault="0020376B" w:rsidP="0020376B">
      <w:pPr>
        <w:spacing w:after="0" w:line="240" w:lineRule="auto"/>
        <w:jc w:val="center"/>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jc w:val="center"/>
        <w:rPr>
          <w:rFonts w:ascii="Times New Roman" w:hAnsi="Times New Roman" w:cs="Times New Roman"/>
          <w:sz w:val="28"/>
          <w:szCs w:val="28"/>
        </w:rPr>
      </w:pPr>
    </w:p>
    <w:p w:rsidR="0020376B" w:rsidRDefault="0020376B" w:rsidP="002037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Приложение № 3</w:t>
      </w:r>
    </w:p>
    <w:p w:rsidR="0020376B" w:rsidRDefault="0020376B" w:rsidP="002037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0376B" w:rsidRDefault="0020376B" w:rsidP="0020376B">
      <w:pPr>
        <w:spacing w:after="0" w:line="240" w:lineRule="auto"/>
        <w:rPr>
          <w:rFonts w:ascii="Times New Roman" w:hAnsi="Times New Roman" w:cs="Times New Roman"/>
          <w:sz w:val="28"/>
          <w:szCs w:val="28"/>
        </w:rPr>
      </w:pPr>
    </w:p>
    <w:p w:rsidR="0020376B" w:rsidRPr="00A75417" w:rsidRDefault="0020376B" w:rsidP="0020376B">
      <w:pPr>
        <w:spacing w:after="0" w:line="240" w:lineRule="auto"/>
        <w:jc w:val="center"/>
        <w:rPr>
          <w:rFonts w:ascii="Times New Roman" w:hAnsi="Times New Roman" w:cs="Times New Roman"/>
          <w:b/>
          <w:sz w:val="28"/>
          <w:szCs w:val="28"/>
        </w:rPr>
      </w:pPr>
      <w:r w:rsidRPr="00A75417">
        <w:rPr>
          <w:rFonts w:ascii="Times New Roman" w:hAnsi="Times New Roman" w:cs="Times New Roman"/>
          <w:b/>
          <w:color w:val="222222"/>
          <w:sz w:val="28"/>
          <w:szCs w:val="28"/>
          <w:shd w:val="clear" w:color="auto" w:fill="FFFFFF"/>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соглашениями, заключенными с органами местного самоуправления</w:t>
      </w:r>
    </w:p>
    <w:p w:rsidR="0020376B" w:rsidRPr="00A75417" w:rsidRDefault="0020376B" w:rsidP="0020376B">
      <w:pPr>
        <w:spacing w:after="0" w:line="240" w:lineRule="auto"/>
        <w:jc w:val="center"/>
        <w:rPr>
          <w:rFonts w:ascii="Times New Roman" w:hAnsi="Times New Roman" w:cs="Times New Roman"/>
          <w:b/>
          <w:sz w:val="28"/>
          <w:szCs w:val="28"/>
        </w:rPr>
      </w:pPr>
    </w:p>
    <w:tbl>
      <w:tblPr>
        <w:tblStyle w:val="TableGrid"/>
        <w:tblW w:w="0" w:type="auto"/>
        <w:tblInd w:w="0" w:type="dxa"/>
        <w:tblLook w:val="04A0" w:firstRow="1" w:lastRow="0" w:firstColumn="1" w:lastColumn="0" w:noHBand="0" w:noVBand="1"/>
      </w:tblPr>
      <w:tblGrid>
        <w:gridCol w:w="704"/>
        <w:gridCol w:w="2665"/>
        <w:gridCol w:w="2493"/>
        <w:gridCol w:w="3205"/>
      </w:tblGrid>
      <w:tr w:rsidR="0020376B" w:rsidTr="0020376B">
        <w:trPr>
          <w:trHeight w:val="677"/>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7B2ECE" w:rsidRDefault="0020376B" w:rsidP="0020376B">
            <w:pPr>
              <w:jc w:val="center"/>
              <w:rPr>
                <w:rFonts w:ascii="Times New Roman" w:hAnsi="Times New Roman" w:cs="Times New Roman"/>
                <w:sz w:val="24"/>
                <w:szCs w:val="24"/>
              </w:rPr>
            </w:pPr>
            <w:r w:rsidRPr="007B2ECE">
              <w:rPr>
                <w:rFonts w:ascii="Times New Roman" w:hAnsi="Times New Roman" w:cs="Times New Roman"/>
                <w:sz w:val="24"/>
                <w:szCs w:val="24"/>
              </w:rPr>
              <w:t>№</w:t>
            </w:r>
          </w:p>
          <w:p w:rsidR="0020376B" w:rsidRPr="007B2ECE" w:rsidRDefault="0020376B" w:rsidP="0020376B">
            <w:pPr>
              <w:jc w:val="center"/>
              <w:rPr>
                <w:rFonts w:ascii="Times New Roman" w:hAnsi="Times New Roman" w:cs="Times New Roman"/>
                <w:sz w:val="24"/>
                <w:szCs w:val="24"/>
              </w:rPr>
            </w:pPr>
            <w:r w:rsidRPr="007B2ECE">
              <w:rPr>
                <w:rFonts w:ascii="Times New Roman" w:hAnsi="Times New Roman" w:cs="Times New Roman"/>
                <w:sz w:val="24"/>
                <w:szCs w:val="24"/>
              </w:rPr>
              <w:t>п/п</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7B2ECE" w:rsidRDefault="0020376B" w:rsidP="0020376B">
            <w:pPr>
              <w:jc w:val="center"/>
              <w:rPr>
                <w:rFonts w:ascii="Times New Roman" w:hAnsi="Times New Roman" w:cs="Times New Roman"/>
                <w:sz w:val="24"/>
                <w:szCs w:val="24"/>
              </w:rPr>
            </w:pPr>
            <w:r w:rsidRPr="007B2ECE">
              <w:rPr>
                <w:rFonts w:ascii="Times New Roman" w:hAnsi="Times New Roman" w:cs="Times New Roman"/>
                <w:sz w:val="24"/>
                <w:szCs w:val="24"/>
              </w:rPr>
              <w:t>Наименование</w:t>
            </w:r>
            <w:r w:rsidRPr="007B2ECE">
              <w:rPr>
                <w:rFonts w:ascii="Times New Roman" w:hAnsi="Times New Roman" w:cs="Times New Roman"/>
                <w:b/>
                <w:i/>
                <w:sz w:val="24"/>
                <w:szCs w:val="24"/>
              </w:rPr>
              <w:t xml:space="preserve"> </w:t>
            </w:r>
            <w:r w:rsidRPr="007B2ECE">
              <w:rPr>
                <w:rFonts w:ascii="Times New Roman" w:hAnsi="Times New Roman" w:cs="Times New Roman"/>
                <w:sz w:val="24"/>
                <w:szCs w:val="24"/>
              </w:rPr>
              <w:t>территории</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7B2ECE" w:rsidRDefault="0020376B" w:rsidP="0020376B">
            <w:pPr>
              <w:jc w:val="center"/>
              <w:rPr>
                <w:rFonts w:ascii="Times New Roman" w:hAnsi="Times New Roman" w:cs="Times New Roman"/>
                <w:sz w:val="24"/>
                <w:szCs w:val="24"/>
              </w:rPr>
            </w:pPr>
            <w:r w:rsidRPr="007B2ECE">
              <w:rPr>
                <w:rFonts w:ascii="Times New Roman" w:hAnsi="Times New Roman" w:cs="Times New Roman"/>
                <w:sz w:val="24"/>
                <w:szCs w:val="24"/>
              </w:rPr>
              <w:t>Место расположения</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7B2ECE" w:rsidRDefault="0020376B" w:rsidP="0020376B">
            <w:pPr>
              <w:jc w:val="center"/>
              <w:rPr>
                <w:rFonts w:ascii="Times New Roman" w:hAnsi="Times New Roman" w:cs="Times New Roman"/>
                <w:sz w:val="24"/>
                <w:szCs w:val="24"/>
              </w:rPr>
            </w:pPr>
            <w:r w:rsidRPr="007B2ECE">
              <w:rPr>
                <w:rFonts w:ascii="Times New Roman" w:hAnsi="Times New Roman" w:cs="Times New Roman"/>
                <w:sz w:val="24"/>
                <w:szCs w:val="24"/>
              </w:rPr>
              <w:t xml:space="preserve">Собственник (пользователь) объектов недвижимого имущества (включая объекты незавершенного строительства) и земельных участков  </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5"/>
              </w:numPr>
              <w:spacing w:after="0" w:line="240" w:lineRule="auto"/>
              <w:jc w:val="both"/>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76B" w:rsidRPr="002D0FCF" w:rsidRDefault="0020376B" w:rsidP="0020376B">
            <w:pPr>
              <w:rPr>
                <w:rFonts w:ascii="Times New Roman" w:hAnsi="Times New Roman" w:cs="Times New Roman"/>
                <w:sz w:val="24"/>
                <w:szCs w:val="24"/>
              </w:rPr>
            </w:pPr>
            <w:r w:rsidRPr="002D0FCF">
              <w:rPr>
                <w:rFonts w:ascii="Times New Roman" w:hAnsi="Times New Roman" w:cs="Times New Roman"/>
                <w:sz w:val="24"/>
                <w:szCs w:val="24"/>
              </w:rPr>
              <w:t xml:space="preserve">ТЦ  </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2D0FCF" w:rsidRDefault="0020376B" w:rsidP="0020376B">
            <w:pPr>
              <w:jc w:val="center"/>
              <w:rPr>
                <w:rFonts w:ascii="Times New Roman" w:hAnsi="Times New Roman" w:cs="Times New Roman"/>
                <w:sz w:val="24"/>
                <w:szCs w:val="24"/>
              </w:rPr>
            </w:pPr>
            <w:r w:rsidRPr="002D0FCF">
              <w:rPr>
                <w:rFonts w:ascii="Times New Roman" w:hAnsi="Times New Roman" w:cs="Times New Roman"/>
                <w:sz w:val="24"/>
                <w:szCs w:val="24"/>
              </w:rPr>
              <w:t>ул.</w:t>
            </w:r>
            <w:r>
              <w:rPr>
                <w:rFonts w:ascii="Times New Roman" w:hAnsi="Times New Roman" w:cs="Times New Roman"/>
                <w:sz w:val="24"/>
                <w:szCs w:val="24"/>
              </w:rPr>
              <w:t xml:space="preserve"> </w:t>
            </w:r>
            <w:r w:rsidRPr="002D0FCF">
              <w:rPr>
                <w:rFonts w:ascii="Times New Roman" w:hAnsi="Times New Roman" w:cs="Times New Roman"/>
                <w:sz w:val="24"/>
                <w:szCs w:val="24"/>
              </w:rPr>
              <w:t>Карла Маркса , 5</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76B" w:rsidRPr="002D0FCF" w:rsidRDefault="0020376B" w:rsidP="0020376B">
            <w:pPr>
              <w:jc w:val="center"/>
              <w:rPr>
                <w:rFonts w:ascii="Times New Roman" w:hAnsi="Times New Roman" w:cs="Times New Roman"/>
                <w:sz w:val="24"/>
                <w:szCs w:val="24"/>
              </w:rPr>
            </w:pPr>
            <w:r w:rsidRPr="002D0FCF">
              <w:rPr>
                <w:rFonts w:ascii="Times New Roman" w:hAnsi="Times New Roman" w:cs="Times New Roman"/>
                <w:sz w:val="24"/>
                <w:szCs w:val="24"/>
              </w:rPr>
              <w:t xml:space="preserve">Гусаков Д.М., </w:t>
            </w:r>
            <w:proofErr w:type="spellStart"/>
            <w:r w:rsidRPr="002D0FCF">
              <w:rPr>
                <w:rFonts w:ascii="Times New Roman" w:hAnsi="Times New Roman" w:cs="Times New Roman"/>
                <w:sz w:val="24"/>
                <w:szCs w:val="24"/>
              </w:rPr>
              <w:t>Дюба</w:t>
            </w:r>
            <w:proofErr w:type="spellEnd"/>
            <w:r w:rsidRPr="002D0FCF">
              <w:rPr>
                <w:rFonts w:ascii="Times New Roman" w:hAnsi="Times New Roman" w:cs="Times New Roman"/>
                <w:sz w:val="24"/>
                <w:szCs w:val="24"/>
              </w:rPr>
              <w:t xml:space="preserve"> Е.В.</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5"/>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2D0FCF" w:rsidRDefault="0020376B" w:rsidP="0020376B">
            <w:pPr>
              <w:rPr>
                <w:rFonts w:ascii="Times New Roman" w:hAnsi="Times New Roman" w:cs="Times New Roman"/>
                <w:sz w:val="24"/>
                <w:szCs w:val="24"/>
              </w:rPr>
            </w:pPr>
            <w:r w:rsidRPr="002D0FCF">
              <w:rPr>
                <w:rFonts w:ascii="Times New Roman" w:hAnsi="Times New Roman" w:cs="Times New Roman"/>
                <w:sz w:val="24"/>
                <w:szCs w:val="24"/>
              </w:rPr>
              <w:t>Многокварти</w:t>
            </w:r>
            <w:r>
              <w:rPr>
                <w:rFonts w:ascii="Times New Roman" w:hAnsi="Times New Roman" w:cs="Times New Roman"/>
                <w:sz w:val="24"/>
                <w:szCs w:val="24"/>
              </w:rPr>
              <w:t>р</w:t>
            </w:r>
            <w:r w:rsidRPr="002D0FCF">
              <w:rPr>
                <w:rFonts w:ascii="Times New Roman" w:hAnsi="Times New Roman" w:cs="Times New Roman"/>
                <w:sz w:val="24"/>
                <w:szCs w:val="24"/>
              </w:rPr>
              <w:t xml:space="preserve">ный жилой дом (45 кв.) </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D0FCF" w:rsidRDefault="0020376B" w:rsidP="0020376B">
            <w:pPr>
              <w:jc w:val="center"/>
              <w:rPr>
                <w:rFonts w:ascii="Times New Roman" w:hAnsi="Times New Roman" w:cs="Times New Roman"/>
                <w:sz w:val="24"/>
                <w:szCs w:val="24"/>
              </w:rPr>
            </w:pPr>
            <w:r w:rsidRPr="002D0FCF">
              <w:rPr>
                <w:rFonts w:ascii="Times New Roman" w:hAnsi="Times New Roman" w:cs="Times New Roman"/>
                <w:sz w:val="24"/>
                <w:szCs w:val="24"/>
              </w:rPr>
              <w:t>ул.</w:t>
            </w:r>
            <w:r>
              <w:rPr>
                <w:rFonts w:ascii="Times New Roman" w:hAnsi="Times New Roman" w:cs="Times New Roman"/>
                <w:sz w:val="24"/>
                <w:szCs w:val="24"/>
              </w:rPr>
              <w:t xml:space="preserve"> </w:t>
            </w:r>
            <w:r w:rsidRPr="002D0FCF">
              <w:rPr>
                <w:rFonts w:ascii="Times New Roman" w:hAnsi="Times New Roman" w:cs="Times New Roman"/>
                <w:sz w:val="24"/>
                <w:szCs w:val="24"/>
              </w:rPr>
              <w:t>Первомайская, 76</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D0FCF" w:rsidRDefault="0020376B" w:rsidP="0020376B">
            <w:pPr>
              <w:jc w:val="center"/>
              <w:rPr>
                <w:rFonts w:ascii="Times New Roman" w:hAnsi="Times New Roman" w:cs="Times New Roman"/>
                <w:sz w:val="24"/>
                <w:szCs w:val="24"/>
              </w:rPr>
            </w:pPr>
            <w:r w:rsidRPr="002D0FCF">
              <w:rPr>
                <w:rFonts w:ascii="Times New Roman" w:hAnsi="Times New Roman" w:cs="Times New Roman"/>
                <w:sz w:val="24"/>
                <w:szCs w:val="24"/>
              </w:rPr>
              <w:t xml:space="preserve">ООО «Русский Дом» </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5"/>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2D0FCF" w:rsidRDefault="0020376B" w:rsidP="0020376B">
            <w:pPr>
              <w:rPr>
                <w:rFonts w:ascii="Times New Roman" w:hAnsi="Times New Roman" w:cs="Times New Roman"/>
                <w:sz w:val="24"/>
                <w:szCs w:val="24"/>
              </w:rPr>
            </w:pPr>
            <w:r w:rsidRPr="002D0FCF">
              <w:rPr>
                <w:rFonts w:ascii="Times New Roman" w:hAnsi="Times New Roman" w:cs="Times New Roman"/>
                <w:sz w:val="24"/>
                <w:szCs w:val="24"/>
              </w:rPr>
              <w:t xml:space="preserve"> Магазин </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D0FCF" w:rsidRDefault="0020376B" w:rsidP="0020376B">
            <w:pPr>
              <w:jc w:val="center"/>
              <w:rPr>
                <w:rFonts w:ascii="Times New Roman" w:hAnsi="Times New Roman" w:cs="Times New Roman"/>
                <w:sz w:val="24"/>
                <w:szCs w:val="24"/>
              </w:rPr>
            </w:pPr>
            <w:r>
              <w:rPr>
                <w:rFonts w:ascii="Times New Roman" w:hAnsi="Times New Roman" w:cs="Times New Roman"/>
                <w:sz w:val="24"/>
                <w:szCs w:val="24"/>
              </w:rPr>
              <w:t>у</w:t>
            </w:r>
            <w:r w:rsidRPr="002D0FCF">
              <w:rPr>
                <w:rFonts w:ascii="Times New Roman" w:hAnsi="Times New Roman" w:cs="Times New Roman"/>
                <w:sz w:val="24"/>
                <w:szCs w:val="24"/>
              </w:rPr>
              <w:t>л. Коммунистическая, 23</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D0FCF" w:rsidRDefault="0020376B" w:rsidP="0020376B">
            <w:pPr>
              <w:jc w:val="center"/>
              <w:rPr>
                <w:rFonts w:ascii="Times New Roman" w:hAnsi="Times New Roman" w:cs="Times New Roman"/>
                <w:sz w:val="24"/>
                <w:szCs w:val="24"/>
              </w:rPr>
            </w:pPr>
            <w:proofErr w:type="spellStart"/>
            <w:r w:rsidRPr="002D0FCF">
              <w:rPr>
                <w:rFonts w:ascii="Times New Roman" w:hAnsi="Times New Roman" w:cs="Times New Roman"/>
                <w:sz w:val="24"/>
                <w:szCs w:val="24"/>
              </w:rPr>
              <w:t>Хамитова</w:t>
            </w:r>
            <w:proofErr w:type="spellEnd"/>
            <w:r w:rsidRPr="002D0FCF">
              <w:rPr>
                <w:rFonts w:ascii="Times New Roman" w:hAnsi="Times New Roman" w:cs="Times New Roman"/>
                <w:sz w:val="24"/>
                <w:szCs w:val="24"/>
              </w:rPr>
              <w:t xml:space="preserve"> Н.М.</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5"/>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2D0FCF" w:rsidRDefault="0020376B" w:rsidP="0020376B">
            <w:pPr>
              <w:rPr>
                <w:rFonts w:ascii="Times New Roman" w:hAnsi="Times New Roman" w:cs="Times New Roman"/>
                <w:sz w:val="24"/>
                <w:szCs w:val="24"/>
              </w:rPr>
            </w:pPr>
            <w:r w:rsidRPr="002D0FCF">
              <w:rPr>
                <w:rFonts w:ascii="Times New Roman" w:hAnsi="Times New Roman" w:cs="Times New Roman"/>
                <w:sz w:val="24"/>
                <w:szCs w:val="24"/>
              </w:rPr>
              <w:t>Магазин</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D0FCF" w:rsidRDefault="0020376B" w:rsidP="0020376B">
            <w:pPr>
              <w:jc w:val="center"/>
              <w:rPr>
                <w:rFonts w:ascii="Times New Roman" w:hAnsi="Times New Roman" w:cs="Times New Roman"/>
                <w:sz w:val="24"/>
                <w:szCs w:val="24"/>
              </w:rPr>
            </w:pPr>
            <w:r w:rsidRPr="002D0FCF">
              <w:rPr>
                <w:rFonts w:ascii="Times New Roman" w:hAnsi="Times New Roman" w:cs="Times New Roman"/>
                <w:sz w:val="24"/>
                <w:szCs w:val="24"/>
              </w:rPr>
              <w:t>ул.</w:t>
            </w:r>
            <w:r>
              <w:rPr>
                <w:rFonts w:ascii="Times New Roman" w:hAnsi="Times New Roman" w:cs="Times New Roman"/>
                <w:sz w:val="24"/>
                <w:szCs w:val="24"/>
              </w:rPr>
              <w:t xml:space="preserve"> </w:t>
            </w:r>
            <w:r w:rsidRPr="002D0FCF">
              <w:rPr>
                <w:rFonts w:ascii="Times New Roman" w:hAnsi="Times New Roman" w:cs="Times New Roman"/>
                <w:sz w:val="24"/>
                <w:szCs w:val="24"/>
              </w:rPr>
              <w:t>Коммунистическая, 29</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D0FCF"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w:t>
            </w:r>
            <w:r w:rsidRPr="002D0FCF">
              <w:rPr>
                <w:rFonts w:ascii="Times New Roman" w:hAnsi="Times New Roman" w:cs="Times New Roman"/>
                <w:sz w:val="24"/>
                <w:szCs w:val="24"/>
              </w:rPr>
              <w:t>Волошенков</w:t>
            </w:r>
            <w:r>
              <w:rPr>
                <w:rFonts w:ascii="Times New Roman" w:hAnsi="Times New Roman" w:cs="Times New Roman"/>
                <w:sz w:val="24"/>
                <w:szCs w:val="24"/>
              </w:rPr>
              <w:t xml:space="preserve"> А.И.</w:t>
            </w:r>
            <w:r w:rsidRPr="002D0FCF">
              <w:rPr>
                <w:rFonts w:ascii="Times New Roman" w:hAnsi="Times New Roman" w:cs="Times New Roman"/>
                <w:sz w:val="24"/>
                <w:szCs w:val="24"/>
              </w:rPr>
              <w:t xml:space="preserve"> </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5"/>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Pr="002D0FCF" w:rsidRDefault="0020376B" w:rsidP="0020376B">
            <w:pPr>
              <w:rPr>
                <w:rFonts w:ascii="Times New Roman" w:hAnsi="Times New Roman" w:cs="Times New Roman"/>
                <w:sz w:val="24"/>
                <w:szCs w:val="24"/>
              </w:rPr>
            </w:pPr>
            <w:r>
              <w:rPr>
                <w:rFonts w:ascii="Times New Roman" w:hAnsi="Times New Roman" w:cs="Times New Roman"/>
                <w:sz w:val="24"/>
                <w:szCs w:val="24"/>
              </w:rPr>
              <w:t>Магазин</w:t>
            </w:r>
            <w:r w:rsidRPr="002D0FCF">
              <w:rPr>
                <w:rFonts w:ascii="Times New Roman" w:hAnsi="Times New Roman" w:cs="Times New Roman"/>
                <w:sz w:val="24"/>
                <w:szCs w:val="24"/>
              </w:rPr>
              <w:t xml:space="preserve"> </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D0FCF" w:rsidRDefault="0020376B" w:rsidP="0020376B">
            <w:pPr>
              <w:jc w:val="center"/>
              <w:rPr>
                <w:rFonts w:ascii="Times New Roman" w:hAnsi="Times New Roman" w:cs="Times New Roman"/>
                <w:sz w:val="24"/>
                <w:szCs w:val="24"/>
              </w:rPr>
            </w:pPr>
            <w:r>
              <w:rPr>
                <w:rFonts w:ascii="Times New Roman" w:hAnsi="Times New Roman" w:cs="Times New Roman"/>
                <w:sz w:val="24"/>
                <w:szCs w:val="24"/>
              </w:rPr>
              <w:t>ул. Ленина, 80 а</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D0FCF" w:rsidRDefault="0020376B" w:rsidP="0020376B">
            <w:pPr>
              <w:jc w:val="center"/>
              <w:rPr>
                <w:rFonts w:ascii="Times New Roman" w:hAnsi="Times New Roman" w:cs="Times New Roman"/>
                <w:sz w:val="24"/>
                <w:szCs w:val="24"/>
              </w:rPr>
            </w:pPr>
            <w:r>
              <w:rPr>
                <w:rFonts w:ascii="Times New Roman" w:hAnsi="Times New Roman" w:cs="Times New Roman"/>
                <w:sz w:val="24"/>
                <w:szCs w:val="24"/>
              </w:rPr>
              <w:t>Гладких А.Ю.</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5"/>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Магазин </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ул. Первомайская, 17 В</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Валиев Д.А.О.</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5"/>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Магазин</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пл. Советская, 67 А</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Петрушин В.В.</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5"/>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Магазин</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 Первомайская, 104</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proofErr w:type="spellStart"/>
            <w:r>
              <w:rPr>
                <w:rFonts w:ascii="Times New Roman" w:hAnsi="Times New Roman" w:cs="Times New Roman"/>
                <w:sz w:val="24"/>
                <w:szCs w:val="24"/>
              </w:rPr>
              <w:t>Исажанов</w:t>
            </w:r>
            <w:proofErr w:type="spellEnd"/>
            <w:r>
              <w:rPr>
                <w:rFonts w:ascii="Times New Roman" w:hAnsi="Times New Roman" w:cs="Times New Roman"/>
                <w:sz w:val="24"/>
                <w:szCs w:val="24"/>
              </w:rPr>
              <w:t xml:space="preserve"> А.А. , </w:t>
            </w:r>
            <w:proofErr w:type="spellStart"/>
            <w:r>
              <w:rPr>
                <w:rFonts w:ascii="Times New Roman" w:hAnsi="Times New Roman" w:cs="Times New Roman"/>
                <w:sz w:val="24"/>
                <w:szCs w:val="24"/>
              </w:rPr>
              <w:t>Исажанова</w:t>
            </w:r>
            <w:proofErr w:type="spellEnd"/>
            <w:r>
              <w:rPr>
                <w:rFonts w:ascii="Times New Roman" w:hAnsi="Times New Roman" w:cs="Times New Roman"/>
                <w:sz w:val="24"/>
                <w:szCs w:val="24"/>
              </w:rPr>
              <w:t xml:space="preserve"> З.Ш.</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5"/>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Магазин</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ул. Коммунистическая, 102 Б</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Кулеш А.П.</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5"/>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Магазин</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ул. Ленина, 65</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«Строй-Групп»</w:t>
            </w:r>
          </w:p>
        </w:tc>
      </w:tr>
      <w:tr w:rsidR="0020376B" w:rsidTr="0020376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pStyle w:val="ac"/>
              <w:numPr>
                <w:ilvl w:val="0"/>
                <w:numId w:val="15"/>
              </w:numPr>
              <w:spacing w:after="0" w:line="240" w:lineRule="auto"/>
              <w:jc w:val="center"/>
              <w:rPr>
                <w:rFonts w:ascii="Times New Roman" w:hAnsi="Times New Roman" w:cs="Times New Roman"/>
                <w:sz w:val="24"/>
                <w:szCs w:val="24"/>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Магазин</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ул. Коммунистическая, 21 Б</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Шевченко В.В.</w:t>
            </w:r>
          </w:p>
        </w:tc>
      </w:tr>
    </w:tbl>
    <w:p w:rsidR="0020376B" w:rsidRDefault="0020376B" w:rsidP="0020376B">
      <w:pPr>
        <w:jc w:val="center"/>
        <w:rPr>
          <w:rFonts w:ascii="Times New Roman" w:hAnsi="Times New Roman" w:cs="Times New Roman"/>
          <w:sz w:val="24"/>
          <w:szCs w:val="24"/>
        </w:rPr>
      </w:pPr>
    </w:p>
    <w:p w:rsidR="0020376B" w:rsidRDefault="0020376B" w:rsidP="0020376B">
      <w:pPr>
        <w:rPr>
          <w:rFonts w:ascii="Arial" w:hAnsi="Arial" w:cs="Arial"/>
          <w:color w:val="222222"/>
          <w:shd w:val="clear" w:color="auto" w:fill="FFFFFF"/>
        </w:rPr>
      </w:pPr>
    </w:p>
    <w:p w:rsidR="0020376B" w:rsidRDefault="0020376B" w:rsidP="0020376B">
      <w:pPr>
        <w:rPr>
          <w:rFonts w:ascii="Arial" w:hAnsi="Arial" w:cs="Arial"/>
          <w:color w:val="222222"/>
          <w:shd w:val="clear" w:color="auto" w:fill="FFFFFF"/>
        </w:rPr>
      </w:pPr>
    </w:p>
    <w:p w:rsidR="0020376B" w:rsidRDefault="0020376B" w:rsidP="0020376B">
      <w:pPr>
        <w:rPr>
          <w:rFonts w:ascii="Arial" w:hAnsi="Arial" w:cs="Arial"/>
          <w:color w:val="222222"/>
          <w:shd w:val="clear" w:color="auto" w:fill="FFFFFF"/>
        </w:rPr>
      </w:pPr>
    </w:p>
    <w:p w:rsidR="0020376B" w:rsidRDefault="0020376B" w:rsidP="0020376B">
      <w:pPr>
        <w:rPr>
          <w:rFonts w:ascii="Arial" w:hAnsi="Arial" w:cs="Arial"/>
          <w:color w:val="222222"/>
          <w:shd w:val="clear" w:color="auto" w:fill="FFFFFF"/>
        </w:rPr>
      </w:pPr>
    </w:p>
    <w:p w:rsidR="0020376B" w:rsidRDefault="0020376B" w:rsidP="0020376B">
      <w:pPr>
        <w:rPr>
          <w:rFonts w:ascii="Arial" w:hAnsi="Arial" w:cs="Arial"/>
          <w:color w:val="222222"/>
          <w:shd w:val="clear" w:color="auto" w:fill="FFFFFF"/>
        </w:rPr>
      </w:pPr>
    </w:p>
    <w:p w:rsidR="0020376B" w:rsidRDefault="0020376B" w:rsidP="0020376B">
      <w:pPr>
        <w:rPr>
          <w:rFonts w:ascii="Arial" w:hAnsi="Arial" w:cs="Arial"/>
          <w:color w:val="222222"/>
          <w:shd w:val="clear" w:color="auto" w:fill="FFFFFF"/>
        </w:rPr>
      </w:pPr>
    </w:p>
    <w:p w:rsidR="0020376B" w:rsidRDefault="0020376B" w:rsidP="0020376B">
      <w:pPr>
        <w:rPr>
          <w:rFonts w:ascii="Arial" w:hAnsi="Arial" w:cs="Arial"/>
          <w:color w:val="222222"/>
          <w:shd w:val="clear" w:color="auto" w:fill="FFFFFF"/>
        </w:rPr>
      </w:pPr>
    </w:p>
    <w:p w:rsidR="0020376B" w:rsidRDefault="0020376B" w:rsidP="0020376B">
      <w:pPr>
        <w:spacing w:after="0" w:line="240" w:lineRule="auto"/>
        <w:jc w:val="center"/>
        <w:rPr>
          <w:rFonts w:ascii="Times New Roman" w:hAnsi="Times New Roman" w:cs="Times New Roman"/>
          <w:sz w:val="28"/>
          <w:szCs w:val="28"/>
        </w:rPr>
      </w:pPr>
      <w:r>
        <w:rPr>
          <w:rFonts w:ascii="Arial" w:hAnsi="Arial" w:cs="Arial"/>
          <w:color w:val="222222"/>
          <w:shd w:val="clear" w:color="auto" w:fill="FFFFFF"/>
        </w:rPr>
        <w:tab/>
      </w:r>
      <w:r>
        <w:rPr>
          <w:rFonts w:ascii="Times New Roman" w:hAnsi="Times New Roman" w:cs="Times New Roman"/>
          <w:sz w:val="28"/>
          <w:szCs w:val="28"/>
        </w:rPr>
        <w:t xml:space="preserve">            </w:t>
      </w:r>
    </w:p>
    <w:p w:rsidR="0020376B" w:rsidRDefault="0020376B" w:rsidP="0020376B">
      <w:pPr>
        <w:spacing w:after="0" w:line="240" w:lineRule="auto"/>
        <w:jc w:val="center"/>
        <w:rPr>
          <w:rFonts w:ascii="Times New Roman" w:hAnsi="Times New Roman" w:cs="Times New Roman"/>
          <w:sz w:val="28"/>
          <w:szCs w:val="28"/>
        </w:rPr>
      </w:pPr>
    </w:p>
    <w:p w:rsidR="0020376B" w:rsidRDefault="0020376B" w:rsidP="002037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0376B" w:rsidRDefault="0020376B" w:rsidP="0020376B">
      <w:pPr>
        <w:spacing w:after="0" w:line="240" w:lineRule="auto"/>
        <w:jc w:val="center"/>
        <w:rPr>
          <w:rFonts w:ascii="Times New Roman" w:hAnsi="Times New Roman" w:cs="Times New Roman"/>
          <w:sz w:val="28"/>
          <w:szCs w:val="28"/>
        </w:rPr>
      </w:pPr>
    </w:p>
    <w:p w:rsidR="0020376B" w:rsidRDefault="0020376B" w:rsidP="002037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0376B" w:rsidRDefault="0020376B" w:rsidP="0020376B">
      <w:pPr>
        <w:spacing w:after="0" w:line="240" w:lineRule="auto"/>
        <w:jc w:val="center"/>
        <w:rPr>
          <w:rFonts w:ascii="Times New Roman" w:hAnsi="Times New Roman" w:cs="Times New Roman"/>
          <w:sz w:val="28"/>
          <w:szCs w:val="28"/>
        </w:rPr>
      </w:pPr>
    </w:p>
    <w:p w:rsidR="0020376B" w:rsidRDefault="0020376B" w:rsidP="002037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Приложение № 4</w:t>
      </w:r>
    </w:p>
    <w:p w:rsidR="0020376B" w:rsidRDefault="0020376B" w:rsidP="002037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0376B" w:rsidRPr="00A75417" w:rsidRDefault="0020376B" w:rsidP="0020376B">
      <w:pPr>
        <w:jc w:val="center"/>
        <w:rPr>
          <w:rFonts w:ascii="Times New Roman" w:hAnsi="Times New Roman" w:cs="Times New Roman"/>
          <w:b/>
          <w:color w:val="222222"/>
          <w:sz w:val="28"/>
          <w:szCs w:val="28"/>
          <w:shd w:val="clear" w:color="auto" w:fill="FFFFFF"/>
        </w:rPr>
      </w:pPr>
      <w:r w:rsidRPr="00A75417">
        <w:rPr>
          <w:rFonts w:ascii="Times New Roman" w:hAnsi="Times New Roman" w:cs="Times New Roman"/>
          <w:b/>
          <w:color w:val="222222"/>
          <w:sz w:val="28"/>
          <w:szCs w:val="28"/>
          <w:shd w:val="clear" w:color="auto" w:fill="FFFFFF"/>
        </w:rPr>
        <w:t>ПЛАН</w:t>
      </w:r>
    </w:p>
    <w:p w:rsidR="0020376B" w:rsidRPr="00A75417" w:rsidRDefault="0020376B" w:rsidP="0020376B">
      <w:pPr>
        <w:tabs>
          <w:tab w:val="left" w:pos="284"/>
        </w:tabs>
        <w:spacing w:after="0" w:line="240" w:lineRule="auto"/>
        <w:jc w:val="center"/>
        <w:rPr>
          <w:rFonts w:ascii="Times New Roman" w:hAnsi="Times New Roman" w:cs="Times New Roman"/>
          <w:b/>
          <w:color w:val="222222"/>
          <w:sz w:val="28"/>
          <w:szCs w:val="28"/>
          <w:shd w:val="clear" w:color="auto" w:fill="FFFFFF"/>
        </w:rPr>
      </w:pPr>
      <w:r w:rsidRPr="00A75417">
        <w:rPr>
          <w:rFonts w:ascii="Times New Roman" w:hAnsi="Times New Roman" w:cs="Times New Roman"/>
          <w:b/>
          <w:color w:val="222222"/>
          <w:sz w:val="28"/>
          <w:szCs w:val="28"/>
          <w:shd w:val="clear" w:color="auto" w:fill="FFFFFF"/>
        </w:rPr>
        <w:t xml:space="preserve">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правил благоустройства территории муниципального образования </w:t>
      </w:r>
      <w:proofErr w:type="spellStart"/>
      <w:r>
        <w:rPr>
          <w:rFonts w:ascii="Times New Roman" w:hAnsi="Times New Roman" w:cs="Times New Roman"/>
          <w:b/>
          <w:color w:val="222222"/>
          <w:sz w:val="28"/>
          <w:szCs w:val="28"/>
          <w:shd w:val="clear" w:color="auto" w:fill="FFFFFF"/>
        </w:rPr>
        <w:t>Новозыбковский</w:t>
      </w:r>
      <w:proofErr w:type="spellEnd"/>
      <w:r>
        <w:rPr>
          <w:rFonts w:ascii="Times New Roman" w:hAnsi="Times New Roman" w:cs="Times New Roman"/>
          <w:b/>
          <w:color w:val="222222"/>
          <w:sz w:val="28"/>
          <w:szCs w:val="28"/>
          <w:shd w:val="clear" w:color="auto" w:fill="FFFFFF"/>
        </w:rPr>
        <w:t xml:space="preserve"> городской округ </w:t>
      </w:r>
      <w:r w:rsidRPr="00A75417">
        <w:rPr>
          <w:rFonts w:ascii="Times New Roman" w:hAnsi="Times New Roman" w:cs="Times New Roman"/>
          <w:b/>
          <w:color w:val="222222"/>
          <w:sz w:val="28"/>
          <w:szCs w:val="28"/>
          <w:shd w:val="clear" w:color="auto" w:fill="FFFFFF"/>
        </w:rPr>
        <w:t>Брянской области</w:t>
      </w:r>
    </w:p>
    <w:p w:rsidR="0020376B" w:rsidRPr="009A1AA7" w:rsidRDefault="0020376B" w:rsidP="0020376B">
      <w:pPr>
        <w:spacing w:after="0" w:line="240" w:lineRule="auto"/>
        <w:jc w:val="both"/>
        <w:rPr>
          <w:rFonts w:ascii="Times New Roman" w:hAnsi="Times New Roman" w:cs="Times New Roman"/>
          <w:color w:val="222222"/>
          <w:sz w:val="28"/>
          <w:szCs w:val="28"/>
          <w:shd w:val="clear" w:color="auto" w:fill="FFFFFF"/>
        </w:rPr>
      </w:pPr>
    </w:p>
    <w:tbl>
      <w:tblPr>
        <w:tblW w:w="9773" w:type="dxa"/>
        <w:tblLayout w:type="fixed"/>
        <w:tblCellMar>
          <w:left w:w="40" w:type="dxa"/>
          <w:right w:w="40" w:type="dxa"/>
        </w:tblCellMar>
        <w:tblLook w:val="0000" w:firstRow="0" w:lastRow="0" w:firstColumn="0" w:lastColumn="0" w:noHBand="0" w:noVBand="0"/>
      </w:tblPr>
      <w:tblGrid>
        <w:gridCol w:w="567"/>
        <w:gridCol w:w="3961"/>
        <w:gridCol w:w="2552"/>
        <w:gridCol w:w="2693"/>
      </w:tblGrid>
      <w:tr w:rsidR="0020376B" w:rsidRPr="009A1AA7" w:rsidTr="0020376B">
        <w:tc>
          <w:tcPr>
            <w:tcW w:w="567"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rPr>
                <w:rFonts w:ascii="Times New Roman" w:hAnsi="Times New Roman" w:cs="Times New Roman"/>
                <w:b/>
                <w:i/>
                <w:color w:val="222222"/>
                <w:sz w:val="28"/>
                <w:szCs w:val="28"/>
                <w:shd w:val="clear" w:color="auto" w:fill="FFFFFF"/>
              </w:rPr>
            </w:pPr>
          </w:p>
        </w:tc>
        <w:tc>
          <w:tcPr>
            <w:tcW w:w="3961"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jc w:val="center"/>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Мероприятие</w:t>
            </w:r>
          </w:p>
        </w:tc>
        <w:tc>
          <w:tcPr>
            <w:tcW w:w="2552"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Ответственные исполнители</w:t>
            </w:r>
          </w:p>
        </w:tc>
        <w:tc>
          <w:tcPr>
            <w:tcW w:w="2693"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jc w:val="center"/>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Ориентировочный срок проведения</w:t>
            </w:r>
          </w:p>
        </w:tc>
      </w:tr>
      <w:tr w:rsidR="0020376B" w:rsidRPr="009A1AA7" w:rsidTr="0020376B">
        <w:tc>
          <w:tcPr>
            <w:tcW w:w="567" w:type="dxa"/>
            <w:tcBorders>
              <w:top w:val="single" w:sz="6" w:space="0" w:color="auto"/>
              <w:left w:val="single" w:sz="6" w:space="0" w:color="auto"/>
              <w:bottom w:val="single" w:sz="6" w:space="0" w:color="auto"/>
              <w:right w:val="single" w:sz="6" w:space="0" w:color="auto"/>
            </w:tcBorders>
          </w:tcPr>
          <w:p w:rsidR="0020376B" w:rsidRPr="004B0034" w:rsidRDefault="0020376B" w:rsidP="0020376B">
            <w:pPr>
              <w:spacing w:after="0" w:line="240" w:lineRule="auto"/>
              <w:rPr>
                <w:rFonts w:ascii="Times New Roman" w:hAnsi="Times New Roman" w:cs="Times New Roman"/>
                <w:color w:val="222222"/>
                <w:sz w:val="28"/>
                <w:szCs w:val="28"/>
                <w:shd w:val="clear" w:color="auto" w:fill="FFFFFF"/>
              </w:rPr>
            </w:pPr>
            <w:r w:rsidRPr="004B0034">
              <w:rPr>
                <w:rFonts w:ascii="Times New Roman" w:hAnsi="Times New Roman" w:cs="Times New Roman"/>
                <w:color w:val="222222"/>
                <w:sz w:val="28"/>
                <w:szCs w:val="28"/>
                <w:shd w:val="clear" w:color="auto" w:fill="FFFFFF"/>
              </w:rPr>
              <w:t>1</w:t>
            </w:r>
            <w:r>
              <w:rPr>
                <w:rFonts w:ascii="Times New Roman" w:hAnsi="Times New Roman" w:cs="Times New Roman"/>
                <w:color w:val="222222"/>
                <w:sz w:val="28"/>
                <w:szCs w:val="28"/>
                <w:shd w:val="clear" w:color="auto" w:fill="FFFFFF"/>
              </w:rPr>
              <w:t>.</w:t>
            </w:r>
          </w:p>
        </w:tc>
        <w:tc>
          <w:tcPr>
            <w:tcW w:w="3961"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rPr>
                <w:rFonts w:ascii="Times New Roman" w:hAnsi="Times New Roman" w:cs="Times New Roman"/>
                <w:color w:val="222222"/>
                <w:sz w:val="28"/>
                <w:szCs w:val="28"/>
                <w:shd w:val="clear" w:color="auto" w:fill="FFFFFF"/>
              </w:rPr>
            </w:pPr>
            <w:r w:rsidRPr="00180320">
              <w:rPr>
                <w:rFonts w:ascii="Times New Roman" w:hAnsi="Times New Roman" w:cs="Times New Roman"/>
                <w:color w:val="222222"/>
                <w:sz w:val="28"/>
                <w:szCs w:val="28"/>
                <w:shd w:val="clear" w:color="auto" w:fill="FFFFFF"/>
              </w:rPr>
              <w:t>Утверждение Правил благоустройства территории муниципального образования город Новозыбков Брянской области</w:t>
            </w:r>
          </w:p>
        </w:tc>
        <w:tc>
          <w:tcPr>
            <w:tcW w:w="2552"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rPr>
                <w:rFonts w:ascii="Times New Roman" w:hAnsi="Times New Roman" w:cs="Times New Roman"/>
                <w:color w:val="222222"/>
                <w:sz w:val="28"/>
                <w:szCs w:val="28"/>
                <w:shd w:val="clear" w:color="auto" w:fill="FFFFFF"/>
              </w:rPr>
            </w:pPr>
            <w:proofErr w:type="spellStart"/>
            <w:r>
              <w:rPr>
                <w:rFonts w:ascii="Times New Roman" w:hAnsi="Times New Roman" w:cs="Times New Roman"/>
                <w:color w:val="222222"/>
                <w:sz w:val="28"/>
                <w:szCs w:val="28"/>
                <w:shd w:val="clear" w:color="auto" w:fill="FFFFFF"/>
              </w:rPr>
              <w:t>Новозыбковская</w:t>
            </w:r>
            <w:proofErr w:type="spellEnd"/>
            <w:r>
              <w:rPr>
                <w:rFonts w:ascii="Times New Roman" w:hAnsi="Times New Roman" w:cs="Times New Roman"/>
                <w:color w:val="222222"/>
                <w:sz w:val="28"/>
                <w:szCs w:val="28"/>
                <w:shd w:val="clear" w:color="auto" w:fill="FFFFFF"/>
              </w:rPr>
              <w:t xml:space="preserve"> городская администрация</w:t>
            </w:r>
          </w:p>
        </w:tc>
        <w:tc>
          <w:tcPr>
            <w:tcW w:w="2693"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jc w:val="center"/>
              <w:rPr>
                <w:rFonts w:ascii="Times New Roman" w:hAnsi="Times New Roman" w:cs="Times New Roman"/>
                <w:color w:val="222222"/>
                <w:sz w:val="28"/>
                <w:szCs w:val="28"/>
                <w:shd w:val="clear" w:color="auto" w:fill="FFFFFF"/>
              </w:rPr>
            </w:pPr>
            <w:r w:rsidRPr="00180320">
              <w:rPr>
                <w:rFonts w:ascii="Times New Roman" w:hAnsi="Times New Roman" w:cs="Times New Roman"/>
                <w:color w:val="222222"/>
                <w:sz w:val="28"/>
                <w:szCs w:val="28"/>
                <w:shd w:val="clear" w:color="auto" w:fill="FFFFFF"/>
              </w:rPr>
              <w:t>24.10.2017 г. №5-401</w:t>
            </w:r>
          </w:p>
          <w:p w:rsidR="0020376B" w:rsidRPr="009A1AA7" w:rsidRDefault="0020376B" w:rsidP="0020376B">
            <w:pPr>
              <w:spacing w:after="0" w:line="240" w:lineRule="auto"/>
              <w:jc w:val="center"/>
              <w:rPr>
                <w:rFonts w:ascii="Times New Roman" w:hAnsi="Times New Roman" w:cs="Times New Roman"/>
                <w:b/>
                <w:i/>
                <w:color w:val="222222"/>
                <w:sz w:val="28"/>
                <w:szCs w:val="28"/>
                <w:shd w:val="clear" w:color="auto" w:fill="FFFFFF"/>
              </w:rPr>
            </w:pPr>
            <w:r w:rsidRPr="00180320">
              <w:rPr>
                <w:rFonts w:ascii="Times New Roman" w:hAnsi="Times New Roman" w:cs="Times New Roman"/>
                <w:color w:val="222222"/>
                <w:sz w:val="28"/>
                <w:szCs w:val="28"/>
                <w:shd w:val="clear" w:color="auto" w:fill="FFFFFF"/>
              </w:rPr>
              <w:t>утверждены решением Совета народных депутатов</w:t>
            </w:r>
          </w:p>
        </w:tc>
      </w:tr>
      <w:tr w:rsidR="0020376B" w:rsidRPr="009A1AA7" w:rsidTr="0020376B">
        <w:tc>
          <w:tcPr>
            <w:tcW w:w="567"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2.</w:t>
            </w:r>
          </w:p>
        </w:tc>
        <w:tc>
          <w:tcPr>
            <w:tcW w:w="3961"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rPr>
                <w:rFonts w:ascii="Times New Roman" w:hAnsi="Times New Roman" w:cs="Times New Roman"/>
                <w:i/>
                <w:color w:val="222222"/>
                <w:sz w:val="28"/>
                <w:szCs w:val="28"/>
                <w:shd w:val="clear" w:color="auto" w:fill="FFFFFF"/>
              </w:rPr>
            </w:pPr>
            <w:r w:rsidRPr="009A1AA7">
              <w:rPr>
                <w:rFonts w:ascii="Times New Roman" w:hAnsi="Times New Roman" w:cs="Times New Roman"/>
                <w:color w:val="222222"/>
                <w:sz w:val="28"/>
                <w:szCs w:val="28"/>
                <w:shd w:val="clear" w:color="auto" w:fill="FFFFFF"/>
              </w:rPr>
              <w:t xml:space="preserve">Проведение инвентаризации территории индивидуальной жилой застройки </w:t>
            </w:r>
          </w:p>
        </w:tc>
        <w:tc>
          <w:tcPr>
            <w:tcW w:w="2552"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rPr>
                <w:rFonts w:ascii="Times New Roman" w:hAnsi="Times New Roman" w:cs="Times New Roman"/>
                <w:color w:val="222222"/>
                <w:sz w:val="28"/>
                <w:szCs w:val="28"/>
                <w:shd w:val="clear" w:color="auto" w:fill="FFFFFF"/>
              </w:rPr>
            </w:pPr>
            <w:proofErr w:type="spellStart"/>
            <w:r>
              <w:rPr>
                <w:rFonts w:ascii="Times New Roman" w:hAnsi="Times New Roman" w:cs="Times New Roman"/>
                <w:color w:val="222222"/>
                <w:sz w:val="28"/>
                <w:szCs w:val="28"/>
                <w:shd w:val="clear" w:color="auto" w:fill="FFFFFF"/>
              </w:rPr>
              <w:t>Новозыбковская</w:t>
            </w:r>
            <w:proofErr w:type="spellEnd"/>
            <w:r>
              <w:rPr>
                <w:rFonts w:ascii="Times New Roman" w:hAnsi="Times New Roman" w:cs="Times New Roman"/>
                <w:color w:val="222222"/>
                <w:sz w:val="28"/>
                <w:szCs w:val="28"/>
                <w:shd w:val="clear" w:color="auto" w:fill="FFFFFF"/>
              </w:rPr>
              <w:t xml:space="preserve"> городская администрация</w:t>
            </w:r>
          </w:p>
        </w:tc>
        <w:tc>
          <w:tcPr>
            <w:tcW w:w="2693"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jc w:val="center"/>
              <w:rPr>
                <w:rFonts w:ascii="Times New Roman" w:hAnsi="Times New Roman" w:cs="Times New Roman"/>
                <w:b/>
                <w:color w:val="222222"/>
                <w:sz w:val="28"/>
                <w:szCs w:val="28"/>
                <w:shd w:val="clear" w:color="auto" w:fill="FFFFFF"/>
              </w:rPr>
            </w:pPr>
          </w:p>
        </w:tc>
      </w:tr>
      <w:tr w:rsidR="0020376B" w:rsidRPr="009A1AA7" w:rsidTr="0020376B">
        <w:tc>
          <w:tcPr>
            <w:tcW w:w="567"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rPr>
                <w:rFonts w:ascii="Times New Roman" w:hAnsi="Times New Roman" w:cs="Times New Roman"/>
                <w:color w:val="222222"/>
                <w:sz w:val="28"/>
                <w:szCs w:val="28"/>
                <w:shd w:val="clear" w:color="auto" w:fill="FFFFFF"/>
              </w:rPr>
            </w:pPr>
            <w:r w:rsidRPr="00180320">
              <w:rPr>
                <w:rFonts w:ascii="Times New Roman" w:hAnsi="Times New Roman" w:cs="Times New Roman"/>
                <w:color w:val="222222"/>
                <w:sz w:val="28"/>
                <w:szCs w:val="28"/>
                <w:shd w:val="clear" w:color="auto" w:fill="FFFFFF"/>
              </w:rPr>
              <w:t>2.1</w:t>
            </w:r>
          </w:p>
        </w:tc>
        <w:tc>
          <w:tcPr>
            <w:tcW w:w="3961"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 xml:space="preserve">Создание комиссии по инвентаризации уровня благоустроенности территории </w:t>
            </w:r>
          </w:p>
        </w:tc>
        <w:tc>
          <w:tcPr>
            <w:tcW w:w="2552"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rPr>
                <w:rFonts w:ascii="Times New Roman" w:hAnsi="Times New Roman" w:cs="Times New Roman"/>
                <w:color w:val="222222"/>
                <w:sz w:val="28"/>
                <w:szCs w:val="28"/>
                <w:shd w:val="clear" w:color="auto" w:fill="FFFFFF"/>
              </w:rPr>
            </w:pPr>
          </w:p>
        </w:tc>
        <w:tc>
          <w:tcPr>
            <w:tcW w:w="2693"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Апрель</w:t>
            </w:r>
            <w:r w:rsidRPr="00180320">
              <w:rPr>
                <w:rFonts w:ascii="Times New Roman" w:hAnsi="Times New Roman" w:cs="Times New Roman"/>
                <w:color w:val="222222"/>
                <w:sz w:val="28"/>
                <w:szCs w:val="28"/>
                <w:shd w:val="clear" w:color="auto" w:fill="FFFFFF"/>
              </w:rPr>
              <w:t xml:space="preserve"> 2018г.</w:t>
            </w:r>
          </w:p>
        </w:tc>
      </w:tr>
      <w:tr w:rsidR="0020376B" w:rsidRPr="009A1AA7" w:rsidTr="0020376B">
        <w:tc>
          <w:tcPr>
            <w:tcW w:w="567"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rPr>
                <w:rFonts w:ascii="Times New Roman" w:hAnsi="Times New Roman" w:cs="Times New Roman"/>
                <w:color w:val="222222"/>
                <w:sz w:val="28"/>
                <w:szCs w:val="28"/>
                <w:shd w:val="clear" w:color="auto" w:fill="FFFFFF"/>
              </w:rPr>
            </w:pPr>
            <w:r w:rsidRPr="00180320">
              <w:rPr>
                <w:rFonts w:ascii="Times New Roman" w:hAnsi="Times New Roman" w:cs="Times New Roman"/>
                <w:color w:val="222222"/>
                <w:sz w:val="28"/>
                <w:szCs w:val="28"/>
                <w:shd w:val="clear" w:color="auto" w:fill="FFFFFF"/>
              </w:rPr>
              <w:t>2.2</w:t>
            </w:r>
          </w:p>
        </w:tc>
        <w:tc>
          <w:tcPr>
            <w:tcW w:w="3961"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Проведение натурного обследования территории</w:t>
            </w:r>
          </w:p>
        </w:tc>
        <w:tc>
          <w:tcPr>
            <w:tcW w:w="2552"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rPr>
                <w:rFonts w:ascii="Times New Roman" w:hAnsi="Times New Roman" w:cs="Times New Roman"/>
                <w:color w:val="222222"/>
                <w:sz w:val="28"/>
                <w:szCs w:val="28"/>
                <w:shd w:val="clear" w:color="auto" w:fill="FFFFFF"/>
              </w:rPr>
            </w:pPr>
          </w:p>
        </w:tc>
        <w:tc>
          <w:tcPr>
            <w:tcW w:w="2693"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jc w:val="center"/>
              <w:rPr>
                <w:rFonts w:ascii="Times New Roman" w:hAnsi="Times New Roman" w:cs="Times New Roman"/>
                <w:color w:val="222222"/>
                <w:sz w:val="28"/>
                <w:szCs w:val="28"/>
                <w:shd w:val="clear" w:color="auto" w:fill="FFFFFF"/>
              </w:rPr>
            </w:pPr>
            <w:r w:rsidRPr="00180320">
              <w:rPr>
                <w:rFonts w:ascii="Times New Roman" w:hAnsi="Times New Roman" w:cs="Times New Roman"/>
                <w:color w:val="222222"/>
                <w:sz w:val="28"/>
                <w:szCs w:val="28"/>
                <w:shd w:val="clear" w:color="auto" w:fill="FFFFFF"/>
              </w:rPr>
              <w:t>май- сентябрь 2018 года</w:t>
            </w:r>
          </w:p>
        </w:tc>
      </w:tr>
      <w:tr w:rsidR="0020376B" w:rsidRPr="009A1AA7" w:rsidTr="0020376B">
        <w:tc>
          <w:tcPr>
            <w:tcW w:w="567"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2.3.</w:t>
            </w:r>
          </w:p>
        </w:tc>
        <w:tc>
          <w:tcPr>
            <w:tcW w:w="3961"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Составление паспорта благоустройства территории населенного пункта</w:t>
            </w:r>
          </w:p>
        </w:tc>
        <w:tc>
          <w:tcPr>
            <w:tcW w:w="2552"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rPr>
                <w:rFonts w:ascii="Times New Roman" w:hAnsi="Times New Roman" w:cs="Times New Roman"/>
                <w:color w:val="222222"/>
                <w:sz w:val="28"/>
                <w:szCs w:val="28"/>
                <w:shd w:val="clear" w:color="auto" w:fill="FFFFFF"/>
              </w:rPr>
            </w:pPr>
          </w:p>
        </w:tc>
        <w:tc>
          <w:tcPr>
            <w:tcW w:w="2693"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jc w:val="center"/>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По окончании проведения инвентаризации</w:t>
            </w:r>
          </w:p>
        </w:tc>
      </w:tr>
      <w:tr w:rsidR="0020376B" w:rsidRPr="009A1AA7" w:rsidTr="0020376B">
        <w:tc>
          <w:tcPr>
            <w:tcW w:w="567"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3</w:t>
            </w:r>
          </w:p>
        </w:tc>
        <w:tc>
          <w:tcPr>
            <w:tcW w:w="3961"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rPr>
                <w:rFonts w:ascii="Times New Roman" w:hAnsi="Times New Roman" w:cs="Times New Roman"/>
                <w:color w:val="222222"/>
                <w:sz w:val="28"/>
                <w:szCs w:val="28"/>
                <w:shd w:val="clear" w:color="auto" w:fill="FFFFFF"/>
              </w:rPr>
            </w:pPr>
            <w:r w:rsidRPr="00180320">
              <w:rPr>
                <w:rFonts w:ascii="Times New Roman" w:hAnsi="Times New Roman" w:cs="Times New Roman"/>
                <w:color w:val="222222"/>
                <w:sz w:val="28"/>
                <w:szCs w:val="28"/>
                <w:shd w:val="clear" w:color="auto" w:fill="FFFFFF"/>
              </w:rPr>
              <w:t>Заключение  по результатам инвентаризации соглашений с</w:t>
            </w:r>
            <w:r w:rsidRPr="00180320">
              <w:rPr>
                <w:rFonts w:ascii="Times New Roman" w:hAnsi="Times New Roman" w:cs="Times New Roman"/>
                <w:color w:val="222222"/>
                <w:sz w:val="28"/>
                <w:szCs w:val="28"/>
                <w:shd w:val="clear" w:color="auto" w:fill="FFFFFF"/>
              </w:rPr>
              <w:br/>
              <w:t xml:space="preserve">собственниками </w:t>
            </w:r>
          </w:p>
        </w:tc>
        <w:tc>
          <w:tcPr>
            <w:tcW w:w="2552"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rPr>
                <w:rFonts w:ascii="Times New Roman" w:hAnsi="Times New Roman" w:cs="Times New Roman"/>
                <w:color w:val="222222"/>
                <w:sz w:val="28"/>
                <w:szCs w:val="28"/>
                <w:shd w:val="clear" w:color="auto" w:fill="FFFFFF"/>
              </w:rPr>
            </w:pPr>
            <w:proofErr w:type="spellStart"/>
            <w:r>
              <w:rPr>
                <w:rFonts w:ascii="Times New Roman" w:hAnsi="Times New Roman" w:cs="Times New Roman"/>
                <w:color w:val="222222"/>
                <w:sz w:val="28"/>
                <w:szCs w:val="28"/>
                <w:shd w:val="clear" w:color="auto" w:fill="FFFFFF"/>
              </w:rPr>
              <w:t>Новозыбковская</w:t>
            </w:r>
            <w:proofErr w:type="spellEnd"/>
            <w:r>
              <w:rPr>
                <w:rFonts w:ascii="Times New Roman" w:hAnsi="Times New Roman" w:cs="Times New Roman"/>
                <w:color w:val="222222"/>
                <w:sz w:val="28"/>
                <w:szCs w:val="28"/>
                <w:shd w:val="clear" w:color="auto" w:fill="FFFFFF"/>
              </w:rPr>
              <w:t xml:space="preserve"> городская администрация</w:t>
            </w:r>
          </w:p>
        </w:tc>
        <w:tc>
          <w:tcPr>
            <w:tcW w:w="2693"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jc w:val="center"/>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октябрь-декабрь 2018 года</w:t>
            </w:r>
          </w:p>
        </w:tc>
      </w:tr>
      <w:tr w:rsidR="0020376B" w:rsidRPr="009A1AA7" w:rsidTr="0020376B">
        <w:tc>
          <w:tcPr>
            <w:tcW w:w="567"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4</w:t>
            </w:r>
          </w:p>
        </w:tc>
        <w:tc>
          <w:tcPr>
            <w:tcW w:w="3961"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rPr>
                <w:rFonts w:ascii="Times New Roman" w:hAnsi="Times New Roman" w:cs="Times New Roman"/>
                <w:color w:val="222222"/>
                <w:sz w:val="28"/>
                <w:szCs w:val="28"/>
                <w:shd w:val="clear" w:color="auto" w:fill="FFFFFF"/>
              </w:rPr>
            </w:pPr>
            <w:r w:rsidRPr="00180320">
              <w:rPr>
                <w:rFonts w:ascii="Times New Roman" w:hAnsi="Times New Roman" w:cs="Times New Roman"/>
                <w:color w:val="222222"/>
                <w:sz w:val="28"/>
                <w:szCs w:val="28"/>
                <w:shd w:val="clear" w:color="auto" w:fill="FFFFFF"/>
              </w:rPr>
              <w:t xml:space="preserve">Проведение мероприятий по благоустройству территории индивидуальной жилой застройки </w:t>
            </w:r>
          </w:p>
        </w:tc>
        <w:tc>
          <w:tcPr>
            <w:tcW w:w="2552" w:type="dxa"/>
            <w:tcBorders>
              <w:top w:val="single" w:sz="6" w:space="0" w:color="auto"/>
              <w:left w:val="single" w:sz="6" w:space="0" w:color="auto"/>
              <w:bottom w:val="single" w:sz="6" w:space="0" w:color="auto"/>
              <w:right w:val="single" w:sz="6" w:space="0" w:color="auto"/>
            </w:tcBorders>
          </w:tcPr>
          <w:p w:rsidR="0020376B" w:rsidRPr="00180320" w:rsidRDefault="0020376B" w:rsidP="0020376B">
            <w:pPr>
              <w:spacing w:after="0" w:line="240" w:lineRule="auto"/>
              <w:rPr>
                <w:rFonts w:ascii="Times New Roman" w:hAnsi="Times New Roman" w:cs="Times New Roman"/>
                <w:color w:val="222222"/>
                <w:sz w:val="28"/>
                <w:szCs w:val="28"/>
                <w:shd w:val="clear" w:color="auto" w:fill="FFFFFF"/>
              </w:rPr>
            </w:pPr>
            <w:r w:rsidRPr="00180320">
              <w:rPr>
                <w:rFonts w:ascii="Times New Roman" w:hAnsi="Times New Roman" w:cs="Times New Roman"/>
                <w:color w:val="222222"/>
                <w:sz w:val="28"/>
                <w:szCs w:val="28"/>
                <w:shd w:val="clear" w:color="auto" w:fill="FFFFFF"/>
              </w:rPr>
              <w:t>собственники (пользователи) домов (собственники</w:t>
            </w:r>
            <w:r w:rsidRPr="00180320">
              <w:rPr>
                <w:rFonts w:ascii="Times New Roman" w:hAnsi="Times New Roman" w:cs="Times New Roman"/>
                <w:color w:val="222222"/>
                <w:sz w:val="28"/>
                <w:szCs w:val="28"/>
                <w:shd w:val="clear" w:color="auto" w:fill="FFFFFF"/>
              </w:rPr>
              <w:br/>
              <w:t>(землепользователи) земельных участков), с которыми заключены соглашения о благоустройстве</w:t>
            </w:r>
          </w:p>
        </w:tc>
        <w:tc>
          <w:tcPr>
            <w:tcW w:w="2693" w:type="dxa"/>
            <w:tcBorders>
              <w:top w:val="single" w:sz="6" w:space="0" w:color="auto"/>
              <w:left w:val="single" w:sz="6" w:space="0" w:color="auto"/>
              <w:bottom w:val="single" w:sz="6" w:space="0" w:color="auto"/>
              <w:right w:val="single" w:sz="6" w:space="0" w:color="auto"/>
            </w:tcBorders>
          </w:tcPr>
          <w:p w:rsidR="0020376B" w:rsidRPr="009A1AA7" w:rsidRDefault="0020376B" w:rsidP="0020376B">
            <w:pPr>
              <w:spacing w:after="0" w:line="240" w:lineRule="auto"/>
              <w:jc w:val="center"/>
              <w:rPr>
                <w:rFonts w:ascii="Times New Roman" w:hAnsi="Times New Roman" w:cs="Times New Roman"/>
                <w:color w:val="222222"/>
                <w:sz w:val="28"/>
                <w:szCs w:val="28"/>
                <w:shd w:val="clear" w:color="auto" w:fill="FFFFFF"/>
              </w:rPr>
            </w:pPr>
            <w:r w:rsidRPr="009A1AA7">
              <w:rPr>
                <w:rFonts w:ascii="Times New Roman" w:hAnsi="Times New Roman" w:cs="Times New Roman"/>
                <w:color w:val="222222"/>
                <w:sz w:val="28"/>
                <w:szCs w:val="28"/>
                <w:shd w:val="clear" w:color="auto" w:fill="FFFFFF"/>
              </w:rPr>
              <w:t xml:space="preserve">2019-2020 </w:t>
            </w:r>
            <w:proofErr w:type="spellStart"/>
            <w:r w:rsidRPr="009A1AA7">
              <w:rPr>
                <w:rFonts w:ascii="Times New Roman" w:hAnsi="Times New Roman" w:cs="Times New Roman"/>
                <w:color w:val="222222"/>
                <w:sz w:val="28"/>
                <w:szCs w:val="28"/>
                <w:shd w:val="clear" w:color="auto" w:fill="FFFFFF"/>
              </w:rPr>
              <w:t>г</w:t>
            </w:r>
            <w:r>
              <w:rPr>
                <w:rFonts w:ascii="Times New Roman" w:hAnsi="Times New Roman" w:cs="Times New Roman"/>
                <w:color w:val="222222"/>
                <w:sz w:val="28"/>
                <w:szCs w:val="28"/>
                <w:shd w:val="clear" w:color="auto" w:fill="FFFFFF"/>
              </w:rPr>
              <w:t>.</w:t>
            </w:r>
            <w:r w:rsidRPr="009A1AA7">
              <w:rPr>
                <w:rFonts w:ascii="Times New Roman" w:hAnsi="Times New Roman" w:cs="Times New Roman"/>
                <w:color w:val="222222"/>
                <w:sz w:val="28"/>
                <w:szCs w:val="28"/>
                <w:shd w:val="clear" w:color="auto" w:fill="FFFFFF"/>
              </w:rPr>
              <w:t>г</w:t>
            </w:r>
            <w:proofErr w:type="spellEnd"/>
            <w:r>
              <w:rPr>
                <w:rFonts w:ascii="Times New Roman" w:hAnsi="Times New Roman" w:cs="Times New Roman"/>
                <w:color w:val="222222"/>
                <w:sz w:val="28"/>
                <w:szCs w:val="28"/>
                <w:shd w:val="clear" w:color="auto" w:fill="FFFFFF"/>
              </w:rPr>
              <w:t>.</w:t>
            </w:r>
          </w:p>
        </w:tc>
      </w:tr>
    </w:tbl>
    <w:p w:rsidR="0020376B" w:rsidRDefault="0020376B" w:rsidP="0020376B">
      <w:pPr>
        <w:spacing w:after="0" w:line="240" w:lineRule="auto"/>
        <w:jc w:val="right"/>
        <w:rPr>
          <w:rFonts w:ascii="Times New Roman" w:hAnsi="Times New Roman" w:cs="Times New Roman"/>
          <w:sz w:val="28"/>
          <w:szCs w:val="28"/>
        </w:rPr>
      </w:pPr>
    </w:p>
    <w:p w:rsidR="0020376B" w:rsidRDefault="0020376B" w:rsidP="0020376B">
      <w:pPr>
        <w:spacing w:after="0" w:line="240" w:lineRule="auto"/>
        <w:jc w:val="right"/>
        <w:rPr>
          <w:rFonts w:ascii="Times New Roman" w:hAnsi="Times New Roman" w:cs="Times New Roman"/>
          <w:sz w:val="28"/>
          <w:szCs w:val="28"/>
        </w:rPr>
      </w:pPr>
    </w:p>
    <w:p w:rsidR="0020376B" w:rsidRDefault="0020376B" w:rsidP="0020376B">
      <w:pPr>
        <w:spacing w:after="0" w:line="240" w:lineRule="auto"/>
        <w:jc w:val="right"/>
        <w:rPr>
          <w:rFonts w:ascii="Times New Roman" w:hAnsi="Times New Roman" w:cs="Times New Roman"/>
          <w:sz w:val="28"/>
          <w:szCs w:val="28"/>
        </w:rPr>
      </w:pPr>
    </w:p>
    <w:p w:rsidR="0020376B" w:rsidRDefault="0020376B" w:rsidP="002037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5</w:t>
      </w:r>
    </w:p>
    <w:p w:rsidR="0020376B" w:rsidRDefault="0020376B" w:rsidP="0020376B">
      <w:pPr>
        <w:shd w:val="clear" w:color="auto" w:fill="FFFFFF"/>
        <w:spacing w:after="0" w:line="240" w:lineRule="auto"/>
        <w:jc w:val="right"/>
        <w:textAlignment w:val="baseline"/>
        <w:rPr>
          <w:rFonts w:ascii="Times New Roman" w:eastAsia="Times New Roman" w:hAnsi="Times New Roman" w:cs="Times New Roman"/>
          <w:b/>
          <w:color w:val="ED7D31" w:themeColor="accent2"/>
          <w:sz w:val="28"/>
          <w:szCs w:val="28"/>
        </w:rPr>
      </w:pPr>
      <w:r>
        <w:rPr>
          <w:rFonts w:ascii="Times New Roman" w:hAnsi="Times New Roman" w:cs="Times New Roman"/>
          <w:sz w:val="28"/>
          <w:szCs w:val="28"/>
        </w:rPr>
        <w:t xml:space="preserve">                                                                              к муниципальной программе</w:t>
      </w:r>
    </w:p>
    <w:p w:rsidR="0020376B" w:rsidRDefault="0020376B" w:rsidP="0020376B">
      <w:pPr>
        <w:shd w:val="clear" w:color="auto" w:fill="FFFFFF"/>
        <w:spacing w:after="0" w:line="240" w:lineRule="auto"/>
        <w:jc w:val="center"/>
        <w:textAlignment w:val="baseline"/>
        <w:rPr>
          <w:rFonts w:ascii="Times New Roman" w:eastAsia="Times New Roman" w:hAnsi="Times New Roman" w:cs="Times New Roman"/>
          <w:b/>
          <w:color w:val="ED7D31" w:themeColor="accent2"/>
          <w:sz w:val="28"/>
          <w:szCs w:val="28"/>
        </w:rPr>
      </w:pPr>
    </w:p>
    <w:p w:rsidR="0020376B" w:rsidRDefault="0020376B" w:rsidP="0020376B">
      <w:pPr>
        <w:shd w:val="clear" w:color="auto" w:fill="FFFFFF"/>
        <w:spacing w:after="0" w:line="240" w:lineRule="auto"/>
        <w:jc w:val="center"/>
        <w:textAlignment w:val="baseline"/>
        <w:rPr>
          <w:rFonts w:ascii="Times New Roman" w:eastAsia="Times New Roman" w:hAnsi="Times New Roman" w:cs="Times New Roman"/>
          <w:b/>
          <w:color w:val="ED7D31" w:themeColor="accent2"/>
          <w:sz w:val="28"/>
          <w:szCs w:val="28"/>
        </w:rPr>
      </w:pPr>
    </w:p>
    <w:p w:rsidR="0020376B" w:rsidRDefault="0020376B" w:rsidP="0020376B">
      <w:pPr>
        <w:shd w:val="clear" w:color="auto" w:fill="FFFFFF"/>
        <w:spacing w:after="0" w:line="240" w:lineRule="auto"/>
        <w:jc w:val="center"/>
        <w:textAlignment w:val="baseline"/>
        <w:rPr>
          <w:rFonts w:ascii="Times New Roman" w:eastAsia="Times New Roman" w:hAnsi="Times New Roman" w:cs="Times New Roman"/>
          <w:b/>
          <w:color w:val="ED7D31" w:themeColor="accent2"/>
          <w:sz w:val="28"/>
          <w:szCs w:val="28"/>
        </w:rPr>
      </w:pPr>
    </w:p>
    <w:p w:rsidR="0020376B" w:rsidRPr="00A62CE3" w:rsidRDefault="0020376B" w:rsidP="0020376B">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rPr>
      </w:pPr>
      <w:r w:rsidRPr="00A62CE3">
        <w:rPr>
          <w:rFonts w:ascii="Times New Roman" w:eastAsia="Times New Roman" w:hAnsi="Times New Roman" w:cs="Times New Roman"/>
          <w:b/>
          <w:color w:val="000000" w:themeColor="text1"/>
          <w:sz w:val="28"/>
          <w:szCs w:val="28"/>
        </w:rPr>
        <w:t xml:space="preserve">Перечень </w:t>
      </w:r>
    </w:p>
    <w:p w:rsidR="0020376B" w:rsidRPr="00A62CE3" w:rsidRDefault="0020376B" w:rsidP="0020376B">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rPr>
      </w:pPr>
      <w:r w:rsidRPr="00A62CE3">
        <w:rPr>
          <w:rFonts w:ascii="Times New Roman" w:eastAsia="Times New Roman" w:hAnsi="Times New Roman" w:cs="Times New Roman"/>
          <w:b/>
          <w:color w:val="000000" w:themeColor="text1"/>
          <w:sz w:val="28"/>
          <w:szCs w:val="28"/>
        </w:rPr>
        <w:t>основных мероприятий</w:t>
      </w:r>
      <w:r w:rsidRPr="00A62CE3">
        <w:rPr>
          <w:rFonts w:ascii="Times New Roman" w:eastAsia="Times New Roman" w:hAnsi="Times New Roman" w:cs="Times New Roman"/>
          <w:b/>
          <w:bCs/>
          <w:color w:val="000000" w:themeColor="text1"/>
          <w:sz w:val="28"/>
          <w:szCs w:val="28"/>
        </w:rPr>
        <w:t xml:space="preserve"> муниципальной программы</w:t>
      </w:r>
    </w:p>
    <w:p w:rsidR="0020376B" w:rsidRPr="00A62CE3" w:rsidRDefault="0020376B" w:rsidP="0020376B">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rPr>
      </w:pPr>
      <w:r w:rsidRPr="00A62CE3">
        <w:rPr>
          <w:rFonts w:ascii="Times New Roman" w:eastAsia="Times New Roman" w:hAnsi="Times New Roman" w:cs="Times New Roman"/>
          <w:b/>
          <w:bCs/>
          <w:color w:val="000000" w:themeColor="text1"/>
          <w:sz w:val="28"/>
          <w:szCs w:val="28"/>
        </w:rPr>
        <w:t xml:space="preserve"> «Формирование современной городской среды»</w:t>
      </w:r>
    </w:p>
    <w:p w:rsidR="0020376B" w:rsidRPr="00A62CE3" w:rsidRDefault="0020376B" w:rsidP="0020376B">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rPr>
      </w:pPr>
      <w:r w:rsidRPr="00A62CE3">
        <w:rPr>
          <w:rFonts w:ascii="Times New Roman" w:eastAsia="Times New Roman" w:hAnsi="Times New Roman" w:cs="Times New Roman"/>
          <w:b/>
          <w:bCs/>
          <w:color w:val="000000" w:themeColor="text1"/>
          <w:sz w:val="28"/>
          <w:szCs w:val="28"/>
        </w:rPr>
        <w:t xml:space="preserve"> на 2018-202</w:t>
      </w:r>
      <w:r>
        <w:rPr>
          <w:rFonts w:ascii="Times New Roman" w:eastAsia="Times New Roman" w:hAnsi="Times New Roman" w:cs="Times New Roman"/>
          <w:b/>
          <w:bCs/>
          <w:color w:val="000000" w:themeColor="text1"/>
          <w:sz w:val="28"/>
          <w:szCs w:val="28"/>
        </w:rPr>
        <w:t>4</w:t>
      </w:r>
      <w:r w:rsidRPr="00A62CE3">
        <w:rPr>
          <w:rFonts w:ascii="Times New Roman" w:eastAsia="Times New Roman" w:hAnsi="Times New Roman" w:cs="Times New Roman"/>
          <w:b/>
          <w:bCs/>
          <w:color w:val="000000" w:themeColor="text1"/>
          <w:sz w:val="28"/>
          <w:szCs w:val="28"/>
        </w:rPr>
        <w:t xml:space="preserve"> годы на территории города Новозыбкова</w:t>
      </w:r>
    </w:p>
    <w:p w:rsidR="0020376B" w:rsidRPr="00A62CE3" w:rsidRDefault="0020376B" w:rsidP="0020376B">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rPr>
      </w:pPr>
      <w:r w:rsidRPr="00A62CE3">
        <w:rPr>
          <w:rFonts w:ascii="Times New Roman" w:eastAsia="Times New Roman" w:hAnsi="Times New Roman" w:cs="Times New Roman"/>
          <w:b/>
          <w:bCs/>
          <w:color w:val="000000" w:themeColor="text1"/>
          <w:sz w:val="28"/>
          <w:szCs w:val="28"/>
        </w:rPr>
        <w:t xml:space="preserve"> Брянской области</w:t>
      </w:r>
    </w:p>
    <w:p w:rsidR="0020376B" w:rsidRPr="00A62CE3" w:rsidRDefault="0020376B" w:rsidP="0020376B">
      <w:pPr>
        <w:shd w:val="clear" w:color="auto" w:fill="FFFFFF"/>
        <w:spacing w:after="0" w:line="240" w:lineRule="auto"/>
        <w:jc w:val="center"/>
        <w:textAlignment w:val="baseline"/>
        <w:rPr>
          <w:rFonts w:ascii="Arial" w:eastAsia="Times New Roman" w:hAnsi="Arial" w:cs="Arial"/>
          <w:color w:val="000000" w:themeColor="text1"/>
          <w:sz w:val="24"/>
          <w:szCs w:val="24"/>
        </w:rPr>
      </w:pPr>
      <w:r w:rsidRPr="00A62CE3">
        <w:rPr>
          <w:rFonts w:ascii="Arial" w:eastAsia="Times New Roman" w:hAnsi="Arial" w:cs="Arial"/>
          <w:color w:val="000000" w:themeColor="text1"/>
          <w:sz w:val="24"/>
          <w:szCs w:val="24"/>
        </w:rPr>
        <w:t xml:space="preserve"> </w:t>
      </w:r>
    </w:p>
    <w:p w:rsidR="0020376B" w:rsidRPr="00A62CE3" w:rsidRDefault="0020376B" w:rsidP="0020376B">
      <w:pPr>
        <w:shd w:val="clear" w:color="auto" w:fill="FFFFFF"/>
        <w:spacing w:after="0" w:line="240" w:lineRule="auto"/>
        <w:jc w:val="right"/>
        <w:textAlignment w:val="baseline"/>
        <w:rPr>
          <w:rFonts w:ascii="Arial" w:eastAsia="Times New Roman" w:hAnsi="Arial" w:cs="Arial"/>
          <w:color w:val="000000" w:themeColor="text1"/>
          <w:sz w:val="24"/>
          <w:szCs w:val="24"/>
        </w:rPr>
      </w:pPr>
    </w:p>
    <w:p w:rsidR="0020376B" w:rsidRPr="00A62CE3" w:rsidRDefault="0020376B" w:rsidP="0020376B">
      <w:pPr>
        <w:shd w:val="clear" w:color="auto" w:fill="FFFFFF"/>
        <w:spacing w:after="0" w:line="240" w:lineRule="auto"/>
        <w:jc w:val="right"/>
        <w:textAlignment w:val="baseline"/>
        <w:rPr>
          <w:rFonts w:ascii="Arial" w:eastAsia="Times New Roman" w:hAnsi="Arial" w:cs="Arial"/>
          <w:color w:val="000000" w:themeColor="text1"/>
          <w:sz w:val="24"/>
          <w:szCs w:val="24"/>
        </w:rPr>
      </w:pPr>
    </w:p>
    <w:tbl>
      <w:tblPr>
        <w:tblStyle w:val="ad"/>
        <w:tblW w:w="0" w:type="auto"/>
        <w:tblInd w:w="0" w:type="dxa"/>
        <w:tblLook w:val="04A0" w:firstRow="1" w:lastRow="0" w:firstColumn="1" w:lastColumn="0" w:noHBand="0" w:noVBand="1"/>
      </w:tblPr>
      <w:tblGrid>
        <w:gridCol w:w="1345"/>
        <w:gridCol w:w="1531"/>
        <w:gridCol w:w="1122"/>
        <w:gridCol w:w="1122"/>
        <w:gridCol w:w="1704"/>
        <w:gridCol w:w="1222"/>
        <w:gridCol w:w="1299"/>
      </w:tblGrid>
      <w:tr w:rsidR="0020376B" w:rsidRPr="00A62CE3" w:rsidTr="0020376B">
        <w:trPr>
          <w:trHeight w:val="360"/>
        </w:trPr>
        <w:tc>
          <w:tcPr>
            <w:tcW w:w="1641" w:type="dxa"/>
            <w:vMerge w:val="restart"/>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Номер и наименование основного мероприятия</w:t>
            </w:r>
          </w:p>
        </w:tc>
        <w:tc>
          <w:tcPr>
            <w:tcW w:w="1439" w:type="dxa"/>
            <w:vMerge w:val="restart"/>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Ответственный исполнитель</w:t>
            </w:r>
          </w:p>
        </w:tc>
        <w:tc>
          <w:tcPr>
            <w:tcW w:w="2176" w:type="dxa"/>
            <w:gridSpan w:val="2"/>
            <w:tcBorders>
              <w:bottom w:val="single" w:sz="4" w:space="0" w:color="auto"/>
            </w:tcBorders>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Срок</w:t>
            </w:r>
          </w:p>
        </w:tc>
        <w:tc>
          <w:tcPr>
            <w:tcW w:w="1647" w:type="dxa"/>
            <w:vMerge w:val="restart"/>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Ожидаемый непосредственный результат</w:t>
            </w:r>
          </w:p>
        </w:tc>
        <w:tc>
          <w:tcPr>
            <w:tcW w:w="1184" w:type="dxa"/>
            <w:vMerge w:val="restart"/>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Основные направления реализации</w:t>
            </w:r>
          </w:p>
        </w:tc>
        <w:tc>
          <w:tcPr>
            <w:tcW w:w="1258" w:type="dxa"/>
            <w:vMerge w:val="restart"/>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Связь с показателями программы</w:t>
            </w:r>
          </w:p>
        </w:tc>
      </w:tr>
      <w:tr w:rsidR="0020376B" w:rsidRPr="00A62CE3" w:rsidTr="0020376B">
        <w:trPr>
          <w:trHeight w:val="735"/>
        </w:trPr>
        <w:tc>
          <w:tcPr>
            <w:tcW w:w="1641" w:type="dxa"/>
            <w:vMerge/>
          </w:tcPr>
          <w:p w:rsidR="0020376B" w:rsidRPr="00A62CE3" w:rsidRDefault="0020376B" w:rsidP="0020376B">
            <w:pPr>
              <w:jc w:val="center"/>
              <w:textAlignment w:val="baseline"/>
              <w:rPr>
                <w:rFonts w:ascii="Arial" w:eastAsia="Times New Roman" w:hAnsi="Arial" w:cs="Arial"/>
                <w:color w:val="000000" w:themeColor="text1"/>
                <w:sz w:val="24"/>
                <w:szCs w:val="24"/>
              </w:rPr>
            </w:pPr>
          </w:p>
        </w:tc>
        <w:tc>
          <w:tcPr>
            <w:tcW w:w="1439" w:type="dxa"/>
            <w:vMerge/>
          </w:tcPr>
          <w:p w:rsidR="0020376B" w:rsidRPr="00A62CE3" w:rsidRDefault="0020376B" w:rsidP="0020376B">
            <w:pPr>
              <w:jc w:val="center"/>
              <w:textAlignment w:val="baseline"/>
              <w:rPr>
                <w:rFonts w:ascii="Arial" w:eastAsia="Times New Roman" w:hAnsi="Arial" w:cs="Arial"/>
                <w:color w:val="000000" w:themeColor="text1"/>
                <w:sz w:val="24"/>
                <w:szCs w:val="24"/>
              </w:rPr>
            </w:pPr>
          </w:p>
        </w:tc>
        <w:tc>
          <w:tcPr>
            <w:tcW w:w="1088" w:type="dxa"/>
            <w:tcBorders>
              <w:top w:val="single" w:sz="4" w:space="0" w:color="auto"/>
            </w:tcBorders>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начала реализации</w:t>
            </w:r>
          </w:p>
        </w:tc>
        <w:tc>
          <w:tcPr>
            <w:tcW w:w="1088" w:type="dxa"/>
            <w:tcBorders>
              <w:top w:val="single" w:sz="4" w:space="0" w:color="auto"/>
            </w:tcBorders>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окончания реализации</w:t>
            </w:r>
          </w:p>
        </w:tc>
        <w:tc>
          <w:tcPr>
            <w:tcW w:w="1647" w:type="dxa"/>
            <w:vMerge/>
          </w:tcPr>
          <w:p w:rsidR="0020376B" w:rsidRPr="00A62CE3" w:rsidRDefault="0020376B" w:rsidP="0020376B">
            <w:pPr>
              <w:jc w:val="right"/>
              <w:textAlignment w:val="baseline"/>
              <w:rPr>
                <w:rFonts w:ascii="Arial" w:eastAsia="Times New Roman" w:hAnsi="Arial" w:cs="Arial"/>
                <w:color w:val="000000" w:themeColor="text1"/>
                <w:sz w:val="24"/>
                <w:szCs w:val="24"/>
              </w:rPr>
            </w:pPr>
          </w:p>
        </w:tc>
        <w:tc>
          <w:tcPr>
            <w:tcW w:w="1184" w:type="dxa"/>
            <w:vMerge/>
          </w:tcPr>
          <w:p w:rsidR="0020376B" w:rsidRPr="00A62CE3" w:rsidRDefault="0020376B" w:rsidP="0020376B">
            <w:pPr>
              <w:jc w:val="right"/>
              <w:textAlignment w:val="baseline"/>
              <w:rPr>
                <w:rFonts w:ascii="Arial" w:eastAsia="Times New Roman" w:hAnsi="Arial" w:cs="Arial"/>
                <w:color w:val="000000" w:themeColor="text1"/>
                <w:sz w:val="24"/>
                <w:szCs w:val="24"/>
              </w:rPr>
            </w:pPr>
          </w:p>
        </w:tc>
        <w:tc>
          <w:tcPr>
            <w:tcW w:w="1258" w:type="dxa"/>
            <w:vMerge/>
          </w:tcPr>
          <w:p w:rsidR="0020376B" w:rsidRPr="00A62CE3" w:rsidRDefault="0020376B" w:rsidP="0020376B">
            <w:pPr>
              <w:jc w:val="right"/>
              <w:textAlignment w:val="baseline"/>
              <w:rPr>
                <w:rFonts w:ascii="Arial" w:eastAsia="Times New Roman" w:hAnsi="Arial" w:cs="Arial"/>
                <w:color w:val="000000" w:themeColor="text1"/>
                <w:sz w:val="24"/>
                <w:szCs w:val="24"/>
              </w:rPr>
            </w:pPr>
          </w:p>
        </w:tc>
      </w:tr>
      <w:tr w:rsidR="0020376B" w:rsidRPr="00A62CE3" w:rsidTr="0020376B">
        <w:tc>
          <w:tcPr>
            <w:tcW w:w="1641" w:type="dxa"/>
          </w:tcPr>
          <w:p w:rsidR="0020376B" w:rsidRPr="00A62CE3" w:rsidRDefault="0020376B" w:rsidP="0020376B">
            <w:pPr>
              <w:jc w:val="center"/>
              <w:textAlignment w:val="baseline"/>
              <w:rPr>
                <w:rFonts w:ascii="Times New Roman" w:eastAsia="Times New Roman" w:hAnsi="Times New Roman" w:cs="Times New Roman"/>
                <w:color w:val="000000" w:themeColor="text1"/>
                <w:sz w:val="24"/>
                <w:szCs w:val="24"/>
              </w:rPr>
            </w:pPr>
            <w:r w:rsidRPr="00A62CE3">
              <w:rPr>
                <w:rFonts w:ascii="Times New Roman" w:eastAsia="Times New Roman" w:hAnsi="Times New Roman" w:cs="Times New Roman"/>
                <w:color w:val="000000" w:themeColor="text1"/>
                <w:sz w:val="24"/>
                <w:szCs w:val="24"/>
              </w:rPr>
              <w:t>1</w:t>
            </w:r>
          </w:p>
        </w:tc>
        <w:tc>
          <w:tcPr>
            <w:tcW w:w="1439" w:type="dxa"/>
          </w:tcPr>
          <w:p w:rsidR="0020376B" w:rsidRPr="00A62CE3" w:rsidRDefault="0020376B" w:rsidP="0020376B">
            <w:pPr>
              <w:jc w:val="center"/>
              <w:textAlignment w:val="baseline"/>
              <w:rPr>
                <w:rFonts w:ascii="Times New Roman" w:eastAsia="Times New Roman" w:hAnsi="Times New Roman" w:cs="Times New Roman"/>
                <w:color w:val="000000" w:themeColor="text1"/>
                <w:sz w:val="24"/>
                <w:szCs w:val="24"/>
              </w:rPr>
            </w:pPr>
            <w:r w:rsidRPr="00A62CE3">
              <w:rPr>
                <w:rFonts w:ascii="Times New Roman" w:eastAsia="Times New Roman" w:hAnsi="Times New Roman" w:cs="Times New Roman"/>
                <w:color w:val="000000" w:themeColor="text1"/>
                <w:sz w:val="24"/>
                <w:szCs w:val="24"/>
              </w:rPr>
              <w:t>2</w:t>
            </w:r>
          </w:p>
        </w:tc>
        <w:tc>
          <w:tcPr>
            <w:tcW w:w="1088" w:type="dxa"/>
          </w:tcPr>
          <w:p w:rsidR="0020376B" w:rsidRPr="00A62CE3" w:rsidRDefault="0020376B" w:rsidP="0020376B">
            <w:pPr>
              <w:jc w:val="center"/>
              <w:textAlignment w:val="baseline"/>
              <w:rPr>
                <w:rFonts w:ascii="Times New Roman" w:eastAsia="Times New Roman" w:hAnsi="Times New Roman" w:cs="Times New Roman"/>
                <w:color w:val="000000" w:themeColor="text1"/>
                <w:sz w:val="24"/>
                <w:szCs w:val="24"/>
              </w:rPr>
            </w:pPr>
            <w:r w:rsidRPr="00A62CE3">
              <w:rPr>
                <w:rFonts w:ascii="Times New Roman" w:eastAsia="Times New Roman" w:hAnsi="Times New Roman" w:cs="Times New Roman"/>
                <w:color w:val="000000" w:themeColor="text1"/>
                <w:sz w:val="24"/>
                <w:szCs w:val="24"/>
              </w:rPr>
              <w:t>3</w:t>
            </w:r>
          </w:p>
        </w:tc>
        <w:tc>
          <w:tcPr>
            <w:tcW w:w="1088" w:type="dxa"/>
          </w:tcPr>
          <w:p w:rsidR="0020376B" w:rsidRPr="00A62CE3" w:rsidRDefault="0020376B" w:rsidP="0020376B">
            <w:pPr>
              <w:jc w:val="center"/>
              <w:textAlignment w:val="baseline"/>
              <w:rPr>
                <w:rFonts w:ascii="Times New Roman" w:eastAsia="Times New Roman" w:hAnsi="Times New Roman" w:cs="Times New Roman"/>
                <w:color w:val="000000" w:themeColor="text1"/>
                <w:sz w:val="24"/>
                <w:szCs w:val="24"/>
              </w:rPr>
            </w:pPr>
            <w:r w:rsidRPr="00A62CE3">
              <w:rPr>
                <w:rFonts w:ascii="Times New Roman" w:eastAsia="Times New Roman" w:hAnsi="Times New Roman" w:cs="Times New Roman"/>
                <w:color w:val="000000" w:themeColor="text1"/>
                <w:sz w:val="24"/>
                <w:szCs w:val="24"/>
              </w:rPr>
              <w:t>4</w:t>
            </w:r>
          </w:p>
        </w:tc>
        <w:tc>
          <w:tcPr>
            <w:tcW w:w="1647" w:type="dxa"/>
          </w:tcPr>
          <w:p w:rsidR="0020376B" w:rsidRPr="00A62CE3" w:rsidRDefault="0020376B" w:rsidP="0020376B">
            <w:pPr>
              <w:jc w:val="center"/>
              <w:textAlignment w:val="baseline"/>
              <w:rPr>
                <w:rFonts w:ascii="Times New Roman" w:eastAsia="Times New Roman" w:hAnsi="Times New Roman" w:cs="Times New Roman"/>
                <w:color w:val="000000" w:themeColor="text1"/>
                <w:sz w:val="24"/>
                <w:szCs w:val="24"/>
              </w:rPr>
            </w:pPr>
            <w:r w:rsidRPr="00A62CE3">
              <w:rPr>
                <w:rFonts w:ascii="Times New Roman" w:eastAsia="Times New Roman" w:hAnsi="Times New Roman" w:cs="Times New Roman"/>
                <w:color w:val="000000" w:themeColor="text1"/>
                <w:sz w:val="24"/>
                <w:szCs w:val="24"/>
              </w:rPr>
              <w:t>5</w:t>
            </w:r>
          </w:p>
        </w:tc>
        <w:tc>
          <w:tcPr>
            <w:tcW w:w="1184" w:type="dxa"/>
          </w:tcPr>
          <w:p w:rsidR="0020376B" w:rsidRPr="00A62CE3" w:rsidRDefault="0020376B" w:rsidP="0020376B">
            <w:pPr>
              <w:jc w:val="center"/>
              <w:textAlignment w:val="baseline"/>
              <w:rPr>
                <w:rFonts w:ascii="Times New Roman" w:eastAsia="Times New Roman" w:hAnsi="Times New Roman" w:cs="Times New Roman"/>
                <w:color w:val="000000" w:themeColor="text1"/>
                <w:sz w:val="24"/>
                <w:szCs w:val="24"/>
              </w:rPr>
            </w:pPr>
            <w:r w:rsidRPr="00A62CE3">
              <w:rPr>
                <w:rFonts w:ascii="Times New Roman" w:eastAsia="Times New Roman" w:hAnsi="Times New Roman" w:cs="Times New Roman"/>
                <w:color w:val="000000" w:themeColor="text1"/>
                <w:sz w:val="24"/>
                <w:szCs w:val="24"/>
              </w:rPr>
              <w:t>6</w:t>
            </w:r>
          </w:p>
        </w:tc>
        <w:tc>
          <w:tcPr>
            <w:tcW w:w="1258" w:type="dxa"/>
          </w:tcPr>
          <w:p w:rsidR="0020376B" w:rsidRPr="00A62CE3" w:rsidRDefault="0020376B" w:rsidP="0020376B">
            <w:pPr>
              <w:jc w:val="center"/>
              <w:textAlignment w:val="baseline"/>
              <w:rPr>
                <w:rFonts w:ascii="Times New Roman" w:eastAsia="Times New Roman" w:hAnsi="Times New Roman" w:cs="Times New Roman"/>
                <w:color w:val="000000" w:themeColor="text1"/>
                <w:sz w:val="24"/>
                <w:szCs w:val="24"/>
              </w:rPr>
            </w:pPr>
            <w:r w:rsidRPr="00A62CE3">
              <w:rPr>
                <w:rFonts w:ascii="Times New Roman" w:eastAsia="Times New Roman" w:hAnsi="Times New Roman" w:cs="Times New Roman"/>
                <w:color w:val="000000" w:themeColor="text1"/>
                <w:sz w:val="24"/>
                <w:szCs w:val="24"/>
              </w:rPr>
              <w:t>7</w:t>
            </w:r>
          </w:p>
        </w:tc>
      </w:tr>
      <w:tr w:rsidR="0020376B" w:rsidRPr="00A62CE3" w:rsidTr="0020376B">
        <w:trPr>
          <w:trHeight w:val="457"/>
        </w:trPr>
        <w:tc>
          <w:tcPr>
            <w:tcW w:w="9345" w:type="dxa"/>
            <w:gridSpan w:val="7"/>
          </w:tcPr>
          <w:p w:rsidR="0020376B" w:rsidRPr="00A62CE3" w:rsidRDefault="0020376B" w:rsidP="0020376B">
            <w:pPr>
              <w:jc w:val="center"/>
              <w:textAlignment w:val="baseline"/>
              <w:rPr>
                <w:rFonts w:ascii="Times New Roman" w:eastAsia="Times New Roman" w:hAnsi="Times New Roman" w:cs="Times New Roman"/>
                <w:b/>
                <w:color w:val="000000" w:themeColor="text1"/>
                <w:sz w:val="24"/>
                <w:szCs w:val="24"/>
              </w:rPr>
            </w:pPr>
          </w:p>
        </w:tc>
      </w:tr>
      <w:tr w:rsidR="0020376B" w:rsidRPr="00A62CE3" w:rsidTr="0020376B">
        <w:trPr>
          <w:trHeight w:val="135"/>
        </w:trPr>
        <w:tc>
          <w:tcPr>
            <w:tcW w:w="1641" w:type="dxa"/>
            <w:tcBorders>
              <w:bottom w:val="single" w:sz="4" w:space="0" w:color="auto"/>
            </w:tcBorders>
          </w:tcPr>
          <w:p w:rsidR="0020376B" w:rsidRPr="007B2ECE" w:rsidRDefault="0020376B" w:rsidP="0020376B">
            <w:pP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1.</w:t>
            </w:r>
            <w:proofErr w:type="gramStart"/>
            <w:r w:rsidRPr="007B2ECE">
              <w:rPr>
                <w:rFonts w:ascii="Times New Roman" w:eastAsia="Times New Roman" w:hAnsi="Times New Roman" w:cs="Times New Roman"/>
                <w:color w:val="000000" w:themeColor="text1"/>
                <w:sz w:val="24"/>
                <w:szCs w:val="24"/>
              </w:rPr>
              <w:t>Благоуст</w:t>
            </w:r>
            <w:r>
              <w:rPr>
                <w:rFonts w:ascii="Times New Roman" w:eastAsia="Times New Roman" w:hAnsi="Times New Roman" w:cs="Times New Roman"/>
                <w:color w:val="000000" w:themeColor="text1"/>
                <w:sz w:val="24"/>
                <w:szCs w:val="24"/>
              </w:rPr>
              <w:t>-</w:t>
            </w:r>
            <w:r w:rsidRPr="007B2ECE">
              <w:rPr>
                <w:rFonts w:ascii="Times New Roman" w:eastAsia="Times New Roman" w:hAnsi="Times New Roman" w:cs="Times New Roman"/>
                <w:color w:val="000000" w:themeColor="text1"/>
                <w:sz w:val="24"/>
                <w:szCs w:val="24"/>
              </w:rPr>
              <w:t>ройство</w:t>
            </w:r>
            <w:proofErr w:type="gramEnd"/>
            <w:r w:rsidRPr="007B2ECE">
              <w:rPr>
                <w:rFonts w:ascii="Times New Roman" w:eastAsia="Times New Roman" w:hAnsi="Times New Roman" w:cs="Times New Roman"/>
                <w:color w:val="000000" w:themeColor="text1"/>
                <w:sz w:val="24"/>
                <w:szCs w:val="24"/>
              </w:rPr>
              <w:t xml:space="preserve"> дворовых </w:t>
            </w:r>
            <w:proofErr w:type="spellStart"/>
            <w:r w:rsidRPr="007B2ECE">
              <w:rPr>
                <w:rFonts w:ascii="Times New Roman" w:eastAsia="Times New Roman" w:hAnsi="Times New Roman" w:cs="Times New Roman"/>
                <w:color w:val="000000" w:themeColor="text1"/>
                <w:sz w:val="24"/>
                <w:szCs w:val="24"/>
              </w:rPr>
              <w:t>террито</w:t>
            </w:r>
            <w:r>
              <w:rPr>
                <w:rFonts w:ascii="Times New Roman" w:eastAsia="Times New Roman" w:hAnsi="Times New Roman" w:cs="Times New Roman"/>
                <w:color w:val="000000" w:themeColor="text1"/>
                <w:sz w:val="24"/>
                <w:szCs w:val="24"/>
              </w:rPr>
              <w:t>-</w:t>
            </w:r>
            <w:r w:rsidRPr="007B2ECE">
              <w:rPr>
                <w:rFonts w:ascii="Times New Roman" w:eastAsia="Times New Roman" w:hAnsi="Times New Roman" w:cs="Times New Roman"/>
                <w:color w:val="000000" w:themeColor="text1"/>
                <w:sz w:val="24"/>
                <w:szCs w:val="24"/>
              </w:rPr>
              <w:t>рий</w:t>
            </w:r>
            <w:proofErr w:type="spellEnd"/>
          </w:p>
          <w:p w:rsidR="0020376B" w:rsidRPr="007B2ECE" w:rsidRDefault="0020376B" w:rsidP="0020376B">
            <w:pPr>
              <w:textAlignment w:val="baseline"/>
              <w:rPr>
                <w:rFonts w:ascii="Times New Roman" w:eastAsia="Times New Roman" w:hAnsi="Times New Roman" w:cs="Times New Roman"/>
                <w:color w:val="000000" w:themeColor="text1"/>
                <w:sz w:val="24"/>
                <w:szCs w:val="24"/>
              </w:rPr>
            </w:pPr>
          </w:p>
          <w:p w:rsidR="0020376B" w:rsidRPr="007B2ECE" w:rsidRDefault="0020376B" w:rsidP="0020376B">
            <w:pPr>
              <w:textAlignment w:val="baseline"/>
              <w:rPr>
                <w:rFonts w:ascii="Times New Roman" w:eastAsia="Times New Roman" w:hAnsi="Times New Roman" w:cs="Times New Roman"/>
                <w:color w:val="000000" w:themeColor="text1"/>
                <w:sz w:val="24"/>
                <w:szCs w:val="24"/>
              </w:rPr>
            </w:pPr>
          </w:p>
        </w:tc>
        <w:tc>
          <w:tcPr>
            <w:tcW w:w="1439" w:type="dxa"/>
            <w:tcBorders>
              <w:bottom w:val="single" w:sz="4" w:space="0" w:color="auto"/>
            </w:tcBorders>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Новозыбковская</w:t>
            </w:r>
            <w:proofErr w:type="spellEnd"/>
            <w:r>
              <w:rPr>
                <w:rFonts w:ascii="Times New Roman" w:eastAsia="Times New Roman" w:hAnsi="Times New Roman" w:cs="Times New Roman"/>
                <w:color w:val="000000" w:themeColor="text1"/>
                <w:sz w:val="24"/>
                <w:szCs w:val="24"/>
              </w:rPr>
              <w:t xml:space="preserve"> городская администрация</w:t>
            </w:r>
          </w:p>
        </w:tc>
        <w:tc>
          <w:tcPr>
            <w:tcW w:w="1088" w:type="dxa"/>
            <w:tcBorders>
              <w:bottom w:val="single" w:sz="4" w:space="0" w:color="auto"/>
            </w:tcBorders>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2018</w:t>
            </w:r>
          </w:p>
        </w:tc>
        <w:tc>
          <w:tcPr>
            <w:tcW w:w="1088" w:type="dxa"/>
            <w:tcBorders>
              <w:bottom w:val="single" w:sz="4" w:space="0" w:color="auto"/>
            </w:tcBorders>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4</w:t>
            </w:r>
          </w:p>
        </w:tc>
        <w:tc>
          <w:tcPr>
            <w:tcW w:w="1647" w:type="dxa"/>
            <w:tcBorders>
              <w:bottom w:val="single" w:sz="4" w:space="0" w:color="auto"/>
            </w:tcBorders>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r w:rsidRPr="007B2ECE">
              <w:rPr>
                <w:rFonts w:ascii="Times New Roman" w:eastAsia="Times New Roman" w:hAnsi="Times New Roman" w:cs="Times New Roman"/>
                <w:color w:val="000000" w:themeColor="text1"/>
                <w:sz w:val="24"/>
                <w:szCs w:val="24"/>
              </w:rPr>
              <w:t xml:space="preserve"> дворовых территорий</w:t>
            </w:r>
            <w:r>
              <w:rPr>
                <w:rFonts w:ascii="Times New Roman" w:eastAsia="Times New Roman" w:hAnsi="Times New Roman" w:cs="Times New Roman"/>
                <w:color w:val="000000" w:themeColor="text1"/>
                <w:sz w:val="24"/>
                <w:szCs w:val="24"/>
              </w:rPr>
              <w:t>, включающих 45</w:t>
            </w:r>
            <w:r w:rsidRPr="007B2ECE">
              <w:rPr>
                <w:rFonts w:ascii="Times New Roman" w:eastAsia="Times New Roman" w:hAnsi="Times New Roman" w:cs="Times New Roman"/>
                <w:color w:val="000000" w:themeColor="text1"/>
                <w:sz w:val="24"/>
                <w:szCs w:val="24"/>
              </w:rPr>
              <w:t xml:space="preserve"> жилых домов</w:t>
            </w:r>
          </w:p>
        </w:tc>
        <w:tc>
          <w:tcPr>
            <w:tcW w:w="1184" w:type="dxa"/>
            <w:tcBorders>
              <w:bottom w:val="single" w:sz="4" w:space="0" w:color="auto"/>
            </w:tcBorders>
          </w:tcPr>
          <w:p w:rsidR="0020376B" w:rsidRPr="007B2ECE" w:rsidRDefault="0020376B" w:rsidP="0020376B">
            <w:pPr>
              <w:jc w:val="right"/>
              <w:textAlignment w:val="baseline"/>
              <w:rPr>
                <w:rFonts w:ascii="Times New Roman" w:eastAsia="Times New Roman" w:hAnsi="Times New Roman" w:cs="Times New Roman"/>
                <w:color w:val="000000" w:themeColor="text1"/>
                <w:sz w:val="24"/>
                <w:szCs w:val="24"/>
              </w:rPr>
            </w:pPr>
          </w:p>
        </w:tc>
        <w:tc>
          <w:tcPr>
            <w:tcW w:w="1258" w:type="dxa"/>
            <w:tcBorders>
              <w:bottom w:val="single" w:sz="4" w:space="0" w:color="auto"/>
            </w:tcBorders>
          </w:tcPr>
          <w:p w:rsidR="0020376B" w:rsidRPr="00A62CE3" w:rsidRDefault="0020376B" w:rsidP="0020376B">
            <w:pPr>
              <w:textAlignment w:val="baseline"/>
              <w:rPr>
                <w:rFonts w:ascii="Arial" w:eastAsia="Times New Roman" w:hAnsi="Arial" w:cs="Arial"/>
                <w:color w:val="000000" w:themeColor="text1"/>
                <w:sz w:val="24"/>
                <w:szCs w:val="24"/>
              </w:rPr>
            </w:pPr>
          </w:p>
        </w:tc>
      </w:tr>
      <w:tr w:rsidR="0020376B" w:rsidRPr="00A62CE3" w:rsidTr="0020376B">
        <w:trPr>
          <w:trHeight w:val="1350"/>
        </w:trPr>
        <w:tc>
          <w:tcPr>
            <w:tcW w:w="1641" w:type="dxa"/>
            <w:tcBorders>
              <w:top w:val="single" w:sz="4" w:space="0" w:color="auto"/>
              <w:bottom w:val="single" w:sz="4" w:space="0" w:color="auto"/>
            </w:tcBorders>
          </w:tcPr>
          <w:p w:rsidR="0020376B" w:rsidRPr="007B2ECE" w:rsidRDefault="0020376B" w:rsidP="0020376B">
            <w:pP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w:t>
            </w:r>
            <w:proofErr w:type="gramStart"/>
            <w:r w:rsidRPr="007B2ECE">
              <w:rPr>
                <w:rFonts w:ascii="Times New Roman" w:eastAsia="Times New Roman" w:hAnsi="Times New Roman" w:cs="Times New Roman"/>
                <w:color w:val="000000" w:themeColor="text1"/>
                <w:sz w:val="24"/>
                <w:szCs w:val="24"/>
              </w:rPr>
              <w:t>Благоуст</w:t>
            </w:r>
            <w:r>
              <w:rPr>
                <w:rFonts w:ascii="Times New Roman" w:eastAsia="Times New Roman" w:hAnsi="Times New Roman" w:cs="Times New Roman"/>
                <w:color w:val="000000" w:themeColor="text1"/>
                <w:sz w:val="24"/>
                <w:szCs w:val="24"/>
              </w:rPr>
              <w:t>-</w:t>
            </w:r>
            <w:r w:rsidRPr="007B2ECE">
              <w:rPr>
                <w:rFonts w:ascii="Times New Roman" w:eastAsia="Times New Roman" w:hAnsi="Times New Roman" w:cs="Times New Roman"/>
                <w:color w:val="000000" w:themeColor="text1"/>
                <w:sz w:val="24"/>
                <w:szCs w:val="24"/>
              </w:rPr>
              <w:t>ройство</w:t>
            </w:r>
            <w:proofErr w:type="gramEnd"/>
            <w:r w:rsidRPr="007B2ECE">
              <w:rPr>
                <w:rFonts w:ascii="Times New Roman" w:eastAsia="Times New Roman" w:hAnsi="Times New Roman" w:cs="Times New Roman"/>
                <w:color w:val="000000" w:themeColor="text1"/>
                <w:sz w:val="24"/>
                <w:szCs w:val="24"/>
              </w:rPr>
              <w:t xml:space="preserve"> обществен</w:t>
            </w:r>
            <w:r>
              <w:rPr>
                <w:rFonts w:ascii="Times New Roman" w:eastAsia="Times New Roman" w:hAnsi="Times New Roman" w:cs="Times New Roman"/>
                <w:color w:val="000000" w:themeColor="text1"/>
                <w:sz w:val="24"/>
                <w:szCs w:val="24"/>
              </w:rPr>
              <w:t>-</w:t>
            </w:r>
            <w:proofErr w:type="spellStart"/>
            <w:r w:rsidRPr="007B2ECE">
              <w:rPr>
                <w:rFonts w:ascii="Times New Roman" w:eastAsia="Times New Roman" w:hAnsi="Times New Roman" w:cs="Times New Roman"/>
                <w:color w:val="000000" w:themeColor="text1"/>
                <w:sz w:val="24"/>
                <w:szCs w:val="24"/>
              </w:rPr>
              <w:t>ных</w:t>
            </w:r>
            <w:proofErr w:type="spellEnd"/>
            <w:r w:rsidRPr="007B2ECE">
              <w:rPr>
                <w:rFonts w:ascii="Times New Roman" w:eastAsia="Times New Roman" w:hAnsi="Times New Roman" w:cs="Times New Roman"/>
                <w:color w:val="000000" w:themeColor="text1"/>
                <w:sz w:val="24"/>
                <w:szCs w:val="24"/>
              </w:rPr>
              <w:t xml:space="preserve"> территорий</w:t>
            </w:r>
          </w:p>
          <w:p w:rsidR="0020376B" w:rsidRPr="007B2ECE" w:rsidRDefault="0020376B" w:rsidP="0020376B">
            <w:pPr>
              <w:textAlignment w:val="baseline"/>
              <w:rPr>
                <w:rFonts w:ascii="Times New Roman" w:eastAsia="Times New Roman" w:hAnsi="Times New Roman" w:cs="Times New Roman"/>
                <w:color w:val="000000" w:themeColor="text1"/>
                <w:sz w:val="24"/>
                <w:szCs w:val="24"/>
              </w:rPr>
            </w:pPr>
          </w:p>
          <w:p w:rsidR="0020376B" w:rsidRPr="007B2ECE" w:rsidRDefault="0020376B" w:rsidP="0020376B">
            <w:pPr>
              <w:textAlignment w:val="baseline"/>
              <w:rPr>
                <w:rFonts w:ascii="Times New Roman" w:eastAsia="Times New Roman" w:hAnsi="Times New Roman" w:cs="Times New Roman"/>
                <w:color w:val="000000" w:themeColor="text1"/>
                <w:sz w:val="24"/>
                <w:szCs w:val="24"/>
              </w:rPr>
            </w:pPr>
          </w:p>
        </w:tc>
        <w:tc>
          <w:tcPr>
            <w:tcW w:w="1439" w:type="dxa"/>
            <w:tcBorders>
              <w:top w:val="single" w:sz="4" w:space="0" w:color="auto"/>
              <w:bottom w:val="single" w:sz="4" w:space="0" w:color="auto"/>
            </w:tcBorders>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Новозыбковская</w:t>
            </w:r>
            <w:proofErr w:type="spellEnd"/>
            <w:r>
              <w:rPr>
                <w:rFonts w:ascii="Times New Roman" w:eastAsia="Times New Roman" w:hAnsi="Times New Roman" w:cs="Times New Roman"/>
                <w:color w:val="000000" w:themeColor="text1"/>
                <w:sz w:val="24"/>
                <w:szCs w:val="24"/>
              </w:rPr>
              <w:t xml:space="preserve"> городская администрация</w:t>
            </w:r>
          </w:p>
        </w:tc>
        <w:tc>
          <w:tcPr>
            <w:tcW w:w="1088" w:type="dxa"/>
            <w:tcBorders>
              <w:top w:val="single" w:sz="4" w:space="0" w:color="auto"/>
              <w:bottom w:val="single" w:sz="4" w:space="0" w:color="auto"/>
            </w:tcBorders>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2018</w:t>
            </w:r>
          </w:p>
        </w:tc>
        <w:tc>
          <w:tcPr>
            <w:tcW w:w="1088" w:type="dxa"/>
            <w:tcBorders>
              <w:top w:val="single" w:sz="4" w:space="0" w:color="auto"/>
              <w:bottom w:val="single" w:sz="4" w:space="0" w:color="auto"/>
            </w:tcBorders>
          </w:tcPr>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r w:rsidRPr="007B2ECE">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4</w:t>
            </w:r>
          </w:p>
        </w:tc>
        <w:tc>
          <w:tcPr>
            <w:tcW w:w="1647" w:type="dxa"/>
            <w:tcBorders>
              <w:top w:val="single" w:sz="4" w:space="0" w:color="auto"/>
              <w:bottom w:val="single" w:sz="4" w:space="0" w:color="auto"/>
            </w:tcBorders>
          </w:tcPr>
          <w:p w:rsidR="0020376B" w:rsidRDefault="0020376B" w:rsidP="0020376B">
            <w:pPr>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 </w:t>
            </w:r>
            <w:r w:rsidRPr="007B2ECE">
              <w:rPr>
                <w:rFonts w:ascii="Times New Roman" w:eastAsia="Times New Roman" w:hAnsi="Times New Roman" w:cs="Times New Roman"/>
                <w:color w:val="000000" w:themeColor="text1"/>
                <w:sz w:val="24"/>
                <w:szCs w:val="24"/>
              </w:rPr>
              <w:t>обществен</w:t>
            </w:r>
          </w:p>
          <w:p w:rsidR="0020376B" w:rsidRPr="007B2ECE" w:rsidRDefault="0020376B" w:rsidP="0020376B">
            <w:pPr>
              <w:jc w:val="center"/>
              <w:textAlignment w:val="baseline"/>
              <w:rPr>
                <w:rFonts w:ascii="Times New Roman" w:eastAsia="Times New Roman" w:hAnsi="Times New Roman" w:cs="Times New Roman"/>
                <w:color w:val="000000" w:themeColor="text1"/>
                <w:sz w:val="24"/>
                <w:szCs w:val="24"/>
              </w:rPr>
            </w:pPr>
            <w:proofErr w:type="spellStart"/>
            <w:r w:rsidRPr="007B2ECE">
              <w:rPr>
                <w:rFonts w:ascii="Times New Roman" w:eastAsia="Times New Roman" w:hAnsi="Times New Roman" w:cs="Times New Roman"/>
                <w:color w:val="000000" w:themeColor="text1"/>
                <w:sz w:val="24"/>
                <w:szCs w:val="24"/>
              </w:rPr>
              <w:t>ных</w:t>
            </w:r>
            <w:proofErr w:type="spellEnd"/>
            <w:r w:rsidRPr="007B2ECE">
              <w:rPr>
                <w:rFonts w:ascii="Times New Roman" w:eastAsia="Times New Roman" w:hAnsi="Times New Roman" w:cs="Times New Roman"/>
                <w:color w:val="000000" w:themeColor="text1"/>
                <w:sz w:val="24"/>
                <w:szCs w:val="24"/>
              </w:rPr>
              <w:t xml:space="preserve"> территорий</w:t>
            </w:r>
          </w:p>
        </w:tc>
        <w:tc>
          <w:tcPr>
            <w:tcW w:w="1184" w:type="dxa"/>
            <w:tcBorders>
              <w:top w:val="single" w:sz="4" w:space="0" w:color="auto"/>
              <w:bottom w:val="single" w:sz="4" w:space="0" w:color="auto"/>
            </w:tcBorders>
          </w:tcPr>
          <w:p w:rsidR="0020376B" w:rsidRPr="007B2ECE" w:rsidRDefault="0020376B" w:rsidP="0020376B">
            <w:pPr>
              <w:jc w:val="right"/>
              <w:textAlignment w:val="baseline"/>
              <w:rPr>
                <w:rFonts w:ascii="Times New Roman" w:eastAsia="Times New Roman" w:hAnsi="Times New Roman" w:cs="Times New Roman"/>
                <w:color w:val="000000" w:themeColor="text1"/>
                <w:sz w:val="24"/>
                <w:szCs w:val="24"/>
              </w:rPr>
            </w:pPr>
          </w:p>
        </w:tc>
        <w:tc>
          <w:tcPr>
            <w:tcW w:w="1258" w:type="dxa"/>
            <w:tcBorders>
              <w:top w:val="single" w:sz="4" w:space="0" w:color="auto"/>
              <w:bottom w:val="single" w:sz="4" w:space="0" w:color="auto"/>
            </w:tcBorders>
          </w:tcPr>
          <w:p w:rsidR="0020376B" w:rsidRPr="00A62CE3" w:rsidRDefault="0020376B" w:rsidP="0020376B">
            <w:pPr>
              <w:textAlignment w:val="baseline"/>
              <w:rPr>
                <w:rFonts w:ascii="Arial" w:eastAsia="Times New Roman" w:hAnsi="Arial" w:cs="Arial"/>
                <w:color w:val="000000" w:themeColor="text1"/>
                <w:sz w:val="24"/>
                <w:szCs w:val="24"/>
              </w:rPr>
            </w:pPr>
          </w:p>
        </w:tc>
      </w:tr>
    </w:tbl>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hd w:val="clear" w:color="auto" w:fill="FFFFFF"/>
        <w:spacing w:after="0" w:line="240" w:lineRule="auto"/>
        <w:jc w:val="right"/>
        <w:textAlignment w:val="baseline"/>
        <w:rPr>
          <w:rFonts w:ascii="Arial" w:eastAsia="Times New Roman" w:hAnsi="Arial" w:cs="Arial"/>
          <w:color w:val="222222"/>
          <w:sz w:val="24"/>
          <w:szCs w:val="24"/>
        </w:rPr>
      </w:pPr>
    </w:p>
    <w:p w:rsidR="0020376B" w:rsidRDefault="0020376B" w:rsidP="0020376B">
      <w:pPr>
        <w:spacing w:after="0" w:line="240" w:lineRule="auto"/>
        <w:jc w:val="center"/>
        <w:rPr>
          <w:rFonts w:ascii="Times New Roman" w:hAnsi="Times New Roman" w:cs="Times New Roman"/>
          <w:sz w:val="28"/>
          <w:szCs w:val="28"/>
        </w:rPr>
      </w:pPr>
    </w:p>
    <w:p w:rsidR="0020376B" w:rsidRDefault="0020376B" w:rsidP="002037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0376B" w:rsidRDefault="0020376B" w:rsidP="002037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Приложение № 6</w:t>
      </w:r>
    </w:p>
    <w:p w:rsidR="0020376B" w:rsidRDefault="0020376B" w:rsidP="002037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0376B" w:rsidRDefault="0020376B" w:rsidP="0020376B">
      <w:pPr>
        <w:spacing w:after="0" w:line="240" w:lineRule="auto"/>
        <w:jc w:val="center"/>
        <w:rPr>
          <w:rFonts w:ascii="Times New Roman" w:hAnsi="Times New Roman" w:cs="Times New Roman"/>
          <w:sz w:val="28"/>
          <w:szCs w:val="28"/>
        </w:rPr>
      </w:pPr>
      <w:r w:rsidRPr="00263C9A">
        <w:rPr>
          <w:rFonts w:ascii="Times New Roman" w:eastAsia="Times New Roman" w:hAnsi="Times New Roman" w:cs="Times New Roman"/>
          <w:b/>
          <w:bCs/>
          <w:color w:val="000000" w:themeColor="text1"/>
          <w:sz w:val="28"/>
          <w:szCs w:val="28"/>
        </w:rPr>
        <w:t>План</w:t>
      </w:r>
      <w:r w:rsidRPr="00123ED9">
        <w:rPr>
          <w:rFonts w:ascii="Times New Roman" w:hAnsi="Times New Roman" w:cs="Times New Roman"/>
          <w:sz w:val="28"/>
          <w:szCs w:val="28"/>
        </w:rPr>
        <w:t xml:space="preserve"> </w:t>
      </w:r>
    </w:p>
    <w:p w:rsidR="0020376B" w:rsidRPr="00263C9A" w:rsidRDefault="0020376B" w:rsidP="0020376B">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rPr>
      </w:pPr>
      <w:r w:rsidRPr="00263C9A">
        <w:rPr>
          <w:rFonts w:ascii="Times New Roman" w:eastAsia="Times New Roman" w:hAnsi="Times New Roman" w:cs="Times New Roman"/>
          <w:b/>
          <w:bCs/>
          <w:color w:val="000000" w:themeColor="text1"/>
          <w:sz w:val="28"/>
          <w:szCs w:val="28"/>
        </w:rPr>
        <w:t>реализации муниципальной программы</w:t>
      </w:r>
    </w:p>
    <w:p w:rsidR="0020376B" w:rsidRPr="00263C9A" w:rsidRDefault="0020376B" w:rsidP="0020376B">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rPr>
      </w:pPr>
      <w:r w:rsidRPr="00263C9A">
        <w:rPr>
          <w:rFonts w:ascii="Times New Roman" w:eastAsia="Times New Roman" w:hAnsi="Times New Roman" w:cs="Times New Roman"/>
          <w:b/>
          <w:bCs/>
          <w:color w:val="000000" w:themeColor="text1"/>
          <w:sz w:val="28"/>
          <w:szCs w:val="28"/>
        </w:rPr>
        <w:t xml:space="preserve"> «Формирование современной городской среды»</w:t>
      </w:r>
    </w:p>
    <w:p w:rsidR="0020376B" w:rsidRPr="00263C9A" w:rsidRDefault="0020376B" w:rsidP="0020376B">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rPr>
      </w:pPr>
      <w:r w:rsidRPr="00263C9A">
        <w:rPr>
          <w:rFonts w:ascii="Times New Roman" w:eastAsia="Times New Roman" w:hAnsi="Times New Roman" w:cs="Times New Roman"/>
          <w:b/>
          <w:bCs/>
          <w:color w:val="000000" w:themeColor="text1"/>
          <w:sz w:val="28"/>
          <w:szCs w:val="28"/>
        </w:rPr>
        <w:t xml:space="preserve"> на 2018-202</w:t>
      </w:r>
      <w:r>
        <w:rPr>
          <w:rFonts w:ascii="Times New Roman" w:eastAsia="Times New Roman" w:hAnsi="Times New Roman" w:cs="Times New Roman"/>
          <w:b/>
          <w:bCs/>
          <w:color w:val="000000" w:themeColor="text1"/>
          <w:sz w:val="28"/>
          <w:szCs w:val="28"/>
        </w:rPr>
        <w:t>4</w:t>
      </w:r>
      <w:r w:rsidRPr="00263C9A">
        <w:rPr>
          <w:rFonts w:ascii="Times New Roman" w:eastAsia="Times New Roman" w:hAnsi="Times New Roman" w:cs="Times New Roman"/>
          <w:b/>
          <w:bCs/>
          <w:color w:val="000000" w:themeColor="text1"/>
          <w:sz w:val="28"/>
          <w:szCs w:val="28"/>
        </w:rPr>
        <w:t xml:space="preserve"> годы на территории </w:t>
      </w:r>
      <w:proofErr w:type="spellStart"/>
      <w:r>
        <w:rPr>
          <w:rFonts w:ascii="Times New Roman" w:eastAsia="Times New Roman" w:hAnsi="Times New Roman" w:cs="Times New Roman"/>
          <w:b/>
          <w:bCs/>
          <w:color w:val="000000" w:themeColor="text1"/>
          <w:sz w:val="28"/>
          <w:szCs w:val="28"/>
        </w:rPr>
        <w:t>Новозыбковского</w:t>
      </w:r>
      <w:proofErr w:type="spellEnd"/>
      <w:r>
        <w:rPr>
          <w:rFonts w:ascii="Times New Roman" w:eastAsia="Times New Roman" w:hAnsi="Times New Roman" w:cs="Times New Roman"/>
          <w:b/>
          <w:bCs/>
          <w:color w:val="000000" w:themeColor="text1"/>
          <w:sz w:val="28"/>
          <w:szCs w:val="28"/>
        </w:rPr>
        <w:t xml:space="preserve"> городского округа</w:t>
      </w:r>
    </w:p>
    <w:p w:rsidR="0020376B" w:rsidRPr="00263C9A" w:rsidRDefault="0020376B" w:rsidP="0020376B">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rPr>
      </w:pPr>
      <w:r w:rsidRPr="00263C9A">
        <w:rPr>
          <w:rFonts w:ascii="Times New Roman" w:eastAsia="Times New Roman" w:hAnsi="Times New Roman" w:cs="Times New Roman"/>
          <w:b/>
          <w:bCs/>
          <w:color w:val="000000" w:themeColor="text1"/>
          <w:sz w:val="28"/>
          <w:szCs w:val="28"/>
        </w:rPr>
        <w:t xml:space="preserve"> Брянской области</w:t>
      </w:r>
    </w:p>
    <w:p w:rsidR="0020376B" w:rsidRPr="00263C9A" w:rsidRDefault="0020376B" w:rsidP="0020376B">
      <w:pPr>
        <w:rPr>
          <w:rFonts w:ascii="Arial" w:hAnsi="Arial" w:cs="Arial"/>
          <w:color w:val="000000" w:themeColor="text1"/>
        </w:rPr>
      </w:pPr>
    </w:p>
    <w:tbl>
      <w:tblPr>
        <w:tblStyle w:val="10"/>
        <w:tblW w:w="10502" w:type="dxa"/>
        <w:tblInd w:w="-1038" w:type="dxa"/>
        <w:tblLayout w:type="fixed"/>
        <w:tblLook w:val="04A0" w:firstRow="1" w:lastRow="0" w:firstColumn="1" w:lastColumn="0" w:noHBand="0" w:noVBand="1"/>
      </w:tblPr>
      <w:tblGrid>
        <w:gridCol w:w="1914"/>
        <w:gridCol w:w="1217"/>
        <w:gridCol w:w="1276"/>
        <w:gridCol w:w="708"/>
        <w:gridCol w:w="851"/>
        <w:gridCol w:w="850"/>
        <w:gridCol w:w="993"/>
        <w:gridCol w:w="992"/>
        <w:gridCol w:w="850"/>
        <w:gridCol w:w="851"/>
      </w:tblGrid>
      <w:tr w:rsidR="0020376B" w:rsidRPr="001A4993" w:rsidTr="0020376B">
        <w:trPr>
          <w:trHeight w:val="360"/>
        </w:trPr>
        <w:tc>
          <w:tcPr>
            <w:tcW w:w="1914" w:type="dxa"/>
            <w:vMerge w:val="restart"/>
          </w:tcPr>
          <w:p w:rsidR="0020376B" w:rsidRPr="001A4993" w:rsidRDefault="0020376B" w:rsidP="0020376B">
            <w:pPr>
              <w:jc w:val="center"/>
              <w:rPr>
                <w:rFonts w:ascii="Arial" w:hAnsi="Arial" w:cs="Arial"/>
                <w:color w:val="000000" w:themeColor="text1"/>
                <w:sz w:val="24"/>
                <w:szCs w:val="24"/>
              </w:rPr>
            </w:pPr>
            <w:r w:rsidRPr="001A4993">
              <w:rPr>
                <w:rFonts w:ascii="Times New Roman" w:eastAsia="Times New Roman" w:hAnsi="Times New Roman" w:cs="Times New Roman"/>
                <w:color w:val="000000" w:themeColor="text1"/>
                <w:sz w:val="24"/>
                <w:szCs w:val="24"/>
              </w:rPr>
              <w:t>Наименование муниципальной программы,  основных мероприятий муниципальной программы</w:t>
            </w:r>
          </w:p>
        </w:tc>
        <w:tc>
          <w:tcPr>
            <w:tcW w:w="1217" w:type="dxa"/>
            <w:vMerge w:val="restart"/>
          </w:tcPr>
          <w:p w:rsidR="0020376B" w:rsidRPr="001A4993" w:rsidRDefault="0020376B" w:rsidP="0020376B">
            <w:pPr>
              <w:jc w:val="center"/>
              <w:rPr>
                <w:rFonts w:ascii="Times New Roman" w:hAnsi="Times New Roman" w:cs="Times New Roman"/>
                <w:color w:val="000000" w:themeColor="text1"/>
                <w:sz w:val="24"/>
                <w:szCs w:val="24"/>
              </w:rPr>
            </w:pPr>
          </w:p>
          <w:p w:rsidR="0020376B" w:rsidRPr="001A4993" w:rsidRDefault="0020376B" w:rsidP="0020376B">
            <w:pPr>
              <w:jc w:val="center"/>
              <w:rPr>
                <w:rFonts w:ascii="Arial" w:hAnsi="Arial" w:cs="Arial"/>
                <w:color w:val="000000" w:themeColor="text1"/>
              </w:rPr>
            </w:pPr>
            <w:proofErr w:type="spellStart"/>
            <w:r w:rsidRPr="001A4993">
              <w:rPr>
                <w:rFonts w:ascii="Times New Roman" w:hAnsi="Times New Roman" w:cs="Times New Roman"/>
                <w:color w:val="000000" w:themeColor="text1"/>
                <w:sz w:val="24"/>
                <w:szCs w:val="24"/>
              </w:rPr>
              <w:t>Ответст</w:t>
            </w:r>
            <w:proofErr w:type="spellEnd"/>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венный исполни</w:t>
            </w:r>
            <w:r>
              <w:rPr>
                <w:rFonts w:ascii="Times New Roman" w:hAnsi="Times New Roman" w:cs="Times New Roman"/>
                <w:color w:val="000000" w:themeColor="text1"/>
                <w:sz w:val="24"/>
                <w:szCs w:val="24"/>
              </w:rPr>
              <w:t>-</w:t>
            </w:r>
            <w:proofErr w:type="spellStart"/>
            <w:r w:rsidRPr="001A4993">
              <w:rPr>
                <w:rFonts w:ascii="Times New Roman" w:hAnsi="Times New Roman" w:cs="Times New Roman"/>
                <w:color w:val="000000" w:themeColor="text1"/>
                <w:sz w:val="24"/>
                <w:szCs w:val="24"/>
              </w:rPr>
              <w:t>тель</w:t>
            </w:r>
            <w:proofErr w:type="spellEnd"/>
          </w:p>
        </w:tc>
        <w:tc>
          <w:tcPr>
            <w:tcW w:w="1276" w:type="dxa"/>
            <w:vMerge w:val="restart"/>
          </w:tcPr>
          <w:p w:rsidR="0020376B" w:rsidRPr="001A4993" w:rsidRDefault="0020376B" w:rsidP="0020376B">
            <w:pPr>
              <w:jc w:val="center"/>
              <w:rPr>
                <w:rFonts w:ascii="Times New Roman" w:hAnsi="Times New Roman" w:cs="Times New Roman"/>
                <w:color w:val="000000" w:themeColor="text1"/>
                <w:sz w:val="24"/>
                <w:szCs w:val="24"/>
              </w:rPr>
            </w:pPr>
          </w:p>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eastAsia="Times New Roman" w:hAnsi="Times New Roman" w:cs="Times New Roman"/>
                <w:color w:val="000000" w:themeColor="text1"/>
                <w:sz w:val="24"/>
                <w:szCs w:val="24"/>
              </w:rPr>
              <w:t xml:space="preserve">Источник </w:t>
            </w:r>
            <w:proofErr w:type="spellStart"/>
            <w:r w:rsidRPr="001A4993">
              <w:rPr>
                <w:rFonts w:ascii="Times New Roman" w:eastAsia="Times New Roman" w:hAnsi="Times New Roman" w:cs="Times New Roman"/>
                <w:color w:val="000000" w:themeColor="text1"/>
                <w:sz w:val="24"/>
                <w:szCs w:val="24"/>
              </w:rPr>
              <w:t>финанси</w:t>
            </w:r>
            <w:r>
              <w:rPr>
                <w:rFonts w:ascii="Times New Roman" w:eastAsia="Times New Roman" w:hAnsi="Times New Roman" w:cs="Times New Roman"/>
                <w:color w:val="000000" w:themeColor="text1"/>
                <w:sz w:val="24"/>
                <w:szCs w:val="24"/>
              </w:rPr>
              <w:t>-</w:t>
            </w:r>
            <w:r w:rsidRPr="001A4993">
              <w:rPr>
                <w:rFonts w:ascii="Times New Roman" w:eastAsia="Times New Roman" w:hAnsi="Times New Roman" w:cs="Times New Roman"/>
                <w:color w:val="000000" w:themeColor="text1"/>
                <w:sz w:val="24"/>
                <w:szCs w:val="24"/>
              </w:rPr>
              <w:t>рования</w:t>
            </w:r>
            <w:proofErr w:type="spellEnd"/>
          </w:p>
        </w:tc>
        <w:tc>
          <w:tcPr>
            <w:tcW w:w="6095" w:type="dxa"/>
            <w:gridSpan w:val="7"/>
            <w:tcBorders>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Объем средств на реализацию программы, рублей</w:t>
            </w:r>
          </w:p>
        </w:tc>
      </w:tr>
      <w:tr w:rsidR="0020376B" w:rsidRPr="001A4993" w:rsidTr="0020376B">
        <w:trPr>
          <w:trHeight w:val="810"/>
        </w:trPr>
        <w:tc>
          <w:tcPr>
            <w:tcW w:w="1914" w:type="dxa"/>
            <w:vMerge/>
            <w:tcBorders>
              <w:bottom w:val="single" w:sz="4" w:space="0" w:color="auto"/>
            </w:tcBorders>
          </w:tcPr>
          <w:p w:rsidR="0020376B" w:rsidRPr="001A4993" w:rsidRDefault="0020376B" w:rsidP="0020376B">
            <w:pPr>
              <w:jc w:val="center"/>
              <w:rPr>
                <w:rFonts w:ascii="Arial" w:hAnsi="Arial" w:cs="Arial"/>
                <w:color w:val="000000" w:themeColor="text1"/>
              </w:rPr>
            </w:pPr>
          </w:p>
        </w:tc>
        <w:tc>
          <w:tcPr>
            <w:tcW w:w="1217" w:type="dxa"/>
            <w:vMerge/>
            <w:tcBorders>
              <w:bottom w:val="single" w:sz="4" w:space="0" w:color="auto"/>
            </w:tcBorders>
          </w:tcPr>
          <w:p w:rsidR="0020376B" w:rsidRPr="001A4993" w:rsidRDefault="0020376B" w:rsidP="0020376B">
            <w:pPr>
              <w:jc w:val="center"/>
              <w:rPr>
                <w:rFonts w:ascii="Arial" w:hAnsi="Arial" w:cs="Arial"/>
                <w:color w:val="000000" w:themeColor="text1"/>
              </w:rPr>
            </w:pPr>
          </w:p>
        </w:tc>
        <w:tc>
          <w:tcPr>
            <w:tcW w:w="1276" w:type="dxa"/>
            <w:vMerge/>
            <w:tcBorders>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p>
        </w:tc>
        <w:tc>
          <w:tcPr>
            <w:tcW w:w="708"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2018 год</w:t>
            </w:r>
          </w:p>
        </w:tc>
        <w:tc>
          <w:tcPr>
            <w:tcW w:w="851"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2019 год</w:t>
            </w:r>
          </w:p>
        </w:tc>
        <w:tc>
          <w:tcPr>
            <w:tcW w:w="850"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 xml:space="preserve">2020 год </w:t>
            </w:r>
          </w:p>
        </w:tc>
        <w:tc>
          <w:tcPr>
            <w:tcW w:w="993"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2021 год</w:t>
            </w:r>
          </w:p>
        </w:tc>
        <w:tc>
          <w:tcPr>
            <w:tcW w:w="992"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2022 год</w:t>
            </w:r>
          </w:p>
        </w:tc>
        <w:tc>
          <w:tcPr>
            <w:tcW w:w="850"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 год</w:t>
            </w:r>
          </w:p>
        </w:tc>
        <w:tc>
          <w:tcPr>
            <w:tcW w:w="851"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2024 </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w:t>
            </w:r>
          </w:p>
        </w:tc>
      </w:tr>
      <w:tr w:rsidR="0020376B" w:rsidRPr="001A4993" w:rsidTr="0020376B">
        <w:trPr>
          <w:trHeight w:val="539"/>
        </w:trPr>
        <w:tc>
          <w:tcPr>
            <w:tcW w:w="1914" w:type="dxa"/>
            <w:tcBorders>
              <w:top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1</w:t>
            </w:r>
          </w:p>
        </w:tc>
        <w:tc>
          <w:tcPr>
            <w:tcW w:w="1217" w:type="dxa"/>
            <w:tcBorders>
              <w:top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2</w:t>
            </w:r>
          </w:p>
        </w:tc>
        <w:tc>
          <w:tcPr>
            <w:tcW w:w="1276" w:type="dxa"/>
            <w:tcBorders>
              <w:top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3</w:t>
            </w:r>
          </w:p>
        </w:tc>
        <w:tc>
          <w:tcPr>
            <w:tcW w:w="708" w:type="dxa"/>
            <w:tcBorders>
              <w:top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4</w:t>
            </w:r>
          </w:p>
        </w:tc>
        <w:tc>
          <w:tcPr>
            <w:tcW w:w="851" w:type="dxa"/>
            <w:tcBorders>
              <w:top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5</w:t>
            </w:r>
          </w:p>
        </w:tc>
        <w:tc>
          <w:tcPr>
            <w:tcW w:w="850" w:type="dxa"/>
            <w:tcBorders>
              <w:top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6</w:t>
            </w:r>
          </w:p>
        </w:tc>
        <w:tc>
          <w:tcPr>
            <w:tcW w:w="993" w:type="dxa"/>
            <w:tcBorders>
              <w:top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7</w:t>
            </w:r>
          </w:p>
        </w:tc>
        <w:tc>
          <w:tcPr>
            <w:tcW w:w="992" w:type="dxa"/>
            <w:tcBorders>
              <w:top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8</w:t>
            </w:r>
          </w:p>
        </w:tc>
        <w:tc>
          <w:tcPr>
            <w:tcW w:w="850" w:type="dxa"/>
            <w:tcBorders>
              <w:top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851" w:type="dxa"/>
            <w:tcBorders>
              <w:top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20376B" w:rsidRPr="001A4993" w:rsidTr="0020376B">
        <w:tc>
          <w:tcPr>
            <w:tcW w:w="1914" w:type="dxa"/>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eastAsia="Times New Roman" w:hAnsi="Times New Roman" w:cs="Times New Roman"/>
                <w:color w:val="000000" w:themeColor="text1"/>
                <w:sz w:val="24"/>
                <w:szCs w:val="24"/>
              </w:rPr>
              <w:t>Муниципальная программа города Новозыбкова "Формирование современной городской среды" на 2018 - 202</w:t>
            </w:r>
            <w:r>
              <w:rPr>
                <w:rFonts w:ascii="Times New Roman" w:eastAsia="Times New Roman" w:hAnsi="Times New Roman" w:cs="Times New Roman"/>
                <w:color w:val="000000" w:themeColor="text1"/>
                <w:sz w:val="24"/>
                <w:szCs w:val="24"/>
              </w:rPr>
              <w:t>4</w:t>
            </w:r>
            <w:r w:rsidRPr="001A4993">
              <w:rPr>
                <w:rFonts w:ascii="Times New Roman" w:eastAsia="Times New Roman" w:hAnsi="Times New Roman" w:cs="Times New Roman"/>
                <w:color w:val="000000" w:themeColor="text1"/>
                <w:sz w:val="24"/>
                <w:szCs w:val="24"/>
              </w:rPr>
              <w:t xml:space="preserve"> годы</w:t>
            </w:r>
          </w:p>
        </w:tc>
        <w:tc>
          <w:tcPr>
            <w:tcW w:w="1217" w:type="dxa"/>
          </w:tcPr>
          <w:p w:rsidR="0020376B" w:rsidRPr="001A4993" w:rsidRDefault="0020376B" w:rsidP="0020376B">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Новозыбковская</w:t>
            </w:r>
            <w:proofErr w:type="spellEnd"/>
            <w:r>
              <w:rPr>
                <w:rFonts w:ascii="Times New Roman" w:hAnsi="Times New Roman" w:cs="Times New Roman"/>
                <w:color w:val="000000" w:themeColor="text1"/>
                <w:sz w:val="24"/>
                <w:szCs w:val="24"/>
              </w:rPr>
              <w:t xml:space="preserve"> городская администрация</w:t>
            </w:r>
          </w:p>
        </w:tc>
        <w:tc>
          <w:tcPr>
            <w:tcW w:w="1276" w:type="dxa"/>
          </w:tcPr>
          <w:p w:rsidR="0020376B" w:rsidRPr="001A4993" w:rsidRDefault="0020376B" w:rsidP="0020376B">
            <w:pPr>
              <w:jc w:val="center"/>
              <w:rPr>
                <w:rFonts w:ascii="Times New Roman" w:hAnsi="Times New Roman" w:cs="Times New Roman"/>
                <w:color w:val="000000" w:themeColor="text1"/>
                <w:sz w:val="24"/>
                <w:szCs w:val="24"/>
              </w:rPr>
            </w:pPr>
            <w:proofErr w:type="spellStart"/>
            <w:r w:rsidRPr="001A4993">
              <w:rPr>
                <w:rFonts w:ascii="Times New Roman" w:hAnsi="Times New Roman" w:cs="Times New Roman"/>
                <w:color w:val="000000" w:themeColor="text1"/>
                <w:sz w:val="24"/>
                <w:szCs w:val="24"/>
              </w:rPr>
              <w:t>Городс</w:t>
            </w:r>
            <w:proofErr w:type="spellEnd"/>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кой бюджет</w:t>
            </w:r>
          </w:p>
        </w:tc>
        <w:tc>
          <w:tcPr>
            <w:tcW w:w="708" w:type="dxa"/>
          </w:tcPr>
          <w:p w:rsidR="0020376B"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791</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617,</w:t>
            </w:r>
            <w:r w:rsidRPr="001A4993">
              <w:rPr>
                <w:rFonts w:ascii="Times New Roman" w:hAnsi="Times New Roman" w:cs="Times New Roman"/>
                <w:color w:val="000000" w:themeColor="text1"/>
                <w:sz w:val="24"/>
                <w:szCs w:val="24"/>
              </w:rPr>
              <w:t>97</w:t>
            </w:r>
          </w:p>
        </w:tc>
        <w:tc>
          <w:tcPr>
            <w:tcW w:w="851" w:type="dxa"/>
          </w:tcPr>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154 </w:t>
            </w:r>
          </w:p>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943,</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16</w:t>
            </w:r>
            <w:r w:rsidRPr="001A4993">
              <w:rPr>
                <w:rFonts w:ascii="Times New Roman" w:eastAsia="Times New Roman" w:hAnsi="Times New Roman" w:cs="Times New Roman"/>
                <w:sz w:val="24"/>
                <w:szCs w:val="24"/>
              </w:rPr>
              <w:t xml:space="preserve">  </w:t>
            </w:r>
          </w:p>
        </w:tc>
        <w:tc>
          <w:tcPr>
            <w:tcW w:w="850" w:type="dxa"/>
          </w:tcPr>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146 327, 96</w:t>
            </w:r>
          </w:p>
        </w:tc>
        <w:tc>
          <w:tcPr>
            <w:tcW w:w="993" w:type="dxa"/>
          </w:tcPr>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157</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p>
        </w:tc>
        <w:tc>
          <w:tcPr>
            <w:tcW w:w="992" w:type="dxa"/>
          </w:tcPr>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308 </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961,</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p w:rsidR="0020376B" w:rsidRPr="001A4993" w:rsidRDefault="0020376B" w:rsidP="0020376B">
            <w:pPr>
              <w:jc w:val="center"/>
              <w:rPr>
                <w:rFonts w:ascii="Times New Roman" w:hAnsi="Times New Roman" w:cs="Times New Roman"/>
                <w:color w:val="000000" w:themeColor="text1"/>
                <w:sz w:val="24"/>
                <w:szCs w:val="24"/>
              </w:rPr>
            </w:pPr>
          </w:p>
        </w:tc>
        <w:tc>
          <w:tcPr>
            <w:tcW w:w="850" w:type="dxa"/>
          </w:tcPr>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356</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c>
          <w:tcPr>
            <w:tcW w:w="851" w:type="dxa"/>
          </w:tcPr>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254A03">
              <w:rPr>
                <w:rFonts w:ascii="Times New Roman" w:hAnsi="Times New Roman" w:cs="Times New Roman"/>
                <w:color w:val="000000" w:themeColor="text1"/>
                <w:sz w:val="24"/>
                <w:szCs w:val="24"/>
              </w:rPr>
              <w:t>2</w:t>
            </w:r>
          </w:p>
          <w:p w:rsidR="0020376B" w:rsidRDefault="00254A03"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552,</w:t>
            </w:r>
          </w:p>
          <w:p w:rsidR="0020376B" w:rsidRPr="001A4993" w:rsidRDefault="00254A03"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r>
      <w:tr w:rsidR="0020376B" w:rsidRPr="001A4993" w:rsidTr="0020376B">
        <w:tc>
          <w:tcPr>
            <w:tcW w:w="1914" w:type="dxa"/>
          </w:tcPr>
          <w:p w:rsidR="0020376B" w:rsidRPr="001A4993" w:rsidRDefault="0020376B" w:rsidP="0020376B">
            <w:pPr>
              <w:jc w:val="center"/>
              <w:rPr>
                <w:rFonts w:ascii="Times New Roman" w:hAnsi="Times New Roman" w:cs="Times New Roman"/>
                <w:color w:val="000000" w:themeColor="text1"/>
                <w:sz w:val="24"/>
                <w:szCs w:val="24"/>
              </w:rPr>
            </w:pPr>
          </w:p>
        </w:tc>
        <w:tc>
          <w:tcPr>
            <w:tcW w:w="1217" w:type="dxa"/>
          </w:tcPr>
          <w:p w:rsidR="0020376B" w:rsidRPr="001A4993" w:rsidRDefault="0020376B" w:rsidP="0020376B">
            <w:pPr>
              <w:jc w:val="center"/>
              <w:rPr>
                <w:rFonts w:ascii="Times New Roman" w:hAnsi="Times New Roman" w:cs="Times New Roman"/>
                <w:color w:val="000000" w:themeColor="text1"/>
                <w:sz w:val="24"/>
                <w:szCs w:val="24"/>
              </w:rPr>
            </w:pPr>
          </w:p>
        </w:tc>
        <w:tc>
          <w:tcPr>
            <w:tcW w:w="1276" w:type="dxa"/>
          </w:tcPr>
          <w:p w:rsidR="0020376B" w:rsidRPr="001A4993" w:rsidRDefault="0020376B" w:rsidP="0020376B">
            <w:pPr>
              <w:jc w:val="center"/>
              <w:rPr>
                <w:rFonts w:ascii="Times New Roman" w:hAnsi="Times New Roman" w:cs="Times New Roman"/>
                <w:color w:val="000000" w:themeColor="text1"/>
                <w:sz w:val="24"/>
                <w:szCs w:val="24"/>
              </w:rPr>
            </w:pPr>
            <w:proofErr w:type="spellStart"/>
            <w:r w:rsidRPr="001A4993">
              <w:rPr>
                <w:rFonts w:ascii="Times New Roman" w:hAnsi="Times New Roman" w:cs="Times New Roman"/>
                <w:color w:val="000000" w:themeColor="text1"/>
                <w:sz w:val="24"/>
                <w:szCs w:val="24"/>
              </w:rPr>
              <w:t>Област</w:t>
            </w:r>
            <w:proofErr w:type="spellEnd"/>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ной бюджет</w:t>
            </w:r>
          </w:p>
        </w:tc>
        <w:tc>
          <w:tcPr>
            <w:tcW w:w="708" w:type="dxa"/>
          </w:tcPr>
          <w:p w:rsidR="0020376B"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10</w:t>
            </w:r>
          </w:p>
          <w:p w:rsidR="0020376B"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587</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r w:rsidRPr="001A4993">
              <w:rPr>
                <w:rFonts w:ascii="Times New Roman" w:hAnsi="Times New Roman" w:cs="Times New Roman"/>
                <w:color w:val="000000" w:themeColor="text1"/>
                <w:sz w:val="24"/>
                <w:szCs w:val="24"/>
              </w:rPr>
              <w:t>83</w:t>
            </w:r>
          </w:p>
        </w:tc>
        <w:tc>
          <w:tcPr>
            <w:tcW w:w="851" w:type="dxa"/>
          </w:tcPr>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759</w:t>
            </w:r>
          </w:p>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868,</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37</w:t>
            </w:r>
          </w:p>
        </w:tc>
        <w:tc>
          <w:tcPr>
            <w:tcW w:w="850" w:type="dxa"/>
          </w:tcPr>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486</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468,</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993" w:type="dxa"/>
          </w:tcPr>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565</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975,</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p>
        </w:tc>
        <w:tc>
          <w:tcPr>
            <w:tcW w:w="992" w:type="dxa"/>
          </w:tcPr>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954,</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850" w:type="dxa"/>
          </w:tcPr>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937</w:t>
            </w:r>
          </w:p>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581,</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851" w:type="dxa"/>
          </w:tcPr>
          <w:p w:rsidR="0020376B" w:rsidRDefault="0020376B"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p w:rsidR="0020376B" w:rsidRDefault="00254A03"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255</w:t>
            </w:r>
          </w:p>
          <w:p w:rsidR="0020376B" w:rsidRDefault="00254A03"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293,</w:t>
            </w:r>
          </w:p>
          <w:p w:rsidR="00254A03" w:rsidRDefault="00254A03" w:rsidP="002037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20376B" w:rsidRPr="001A4993" w:rsidRDefault="0020376B" w:rsidP="0020376B">
            <w:pPr>
              <w:jc w:val="center"/>
              <w:rPr>
                <w:rFonts w:ascii="Times New Roman" w:hAnsi="Times New Roman" w:cs="Times New Roman"/>
                <w:color w:val="000000" w:themeColor="text1"/>
                <w:sz w:val="24"/>
                <w:szCs w:val="24"/>
              </w:rPr>
            </w:pPr>
          </w:p>
        </w:tc>
      </w:tr>
      <w:tr w:rsidR="0020376B" w:rsidRPr="001A4993" w:rsidTr="0020376B">
        <w:tc>
          <w:tcPr>
            <w:tcW w:w="1914" w:type="dxa"/>
          </w:tcPr>
          <w:p w:rsidR="0020376B" w:rsidRPr="001A4993" w:rsidRDefault="0020376B" w:rsidP="0020376B">
            <w:pPr>
              <w:jc w:val="center"/>
              <w:rPr>
                <w:rFonts w:ascii="Times New Roman" w:hAnsi="Times New Roman" w:cs="Times New Roman"/>
                <w:color w:val="000000" w:themeColor="text1"/>
              </w:rPr>
            </w:pPr>
          </w:p>
        </w:tc>
        <w:tc>
          <w:tcPr>
            <w:tcW w:w="1217" w:type="dxa"/>
          </w:tcPr>
          <w:p w:rsidR="0020376B" w:rsidRPr="001A4993" w:rsidRDefault="0020376B" w:rsidP="0020376B">
            <w:pPr>
              <w:jc w:val="center"/>
              <w:rPr>
                <w:rFonts w:ascii="Times New Roman" w:hAnsi="Times New Roman" w:cs="Times New Roman"/>
                <w:color w:val="000000" w:themeColor="text1"/>
              </w:rPr>
            </w:pPr>
          </w:p>
        </w:tc>
        <w:tc>
          <w:tcPr>
            <w:tcW w:w="1276" w:type="dxa"/>
          </w:tcPr>
          <w:p w:rsidR="0020376B" w:rsidRPr="001A4993" w:rsidRDefault="0020376B" w:rsidP="0020376B">
            <w:pPr>
              <w:jc w:val="center"/>
              <w:rPr>
                <w:rFonts w:ascii="Times New Roman" w:hAnsi="Times New Roman" w:cs="Times New Roman"/>
                <w:color w:val="000000" w:themeColor="text1"/>
                <w:sz w:val="24"/>
                <w:szCs w:val="24"/>
              </w:rPr>
            </w:pPr>
            <w:proofErr w:type="spellStart"/>
            <w:r w:rsidRPr="001A4993">
              <w:rPr>
                <w:rFonts w:ascii="Times New Roman" w:hAnsi="Times New Roman" w:cs="Times New Roman"/>
                <w:color w:val="000000" w:themeColor="text1"/>
                <w:sz w:val="24"/>
                <w:szCs w:val="24"/>
              </w:rPr>
              <w:t>Внебюд</w:t>
            </w:r>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жетные</w:t>
            </w:r>
            <w:proofErr w:type="spellEnd"/>
            <w:r w:rsidRPr="001A4993">
              <w:rPr>
                <w:rFonts w:ascii="Times New Roman" w:hAnsi="Times New Roman" w:cs="Times New Roman"/>
                <w:color w:val="000000" w:themeColor="text1"/>
                <w:sz w:val="24"/>
                <w:szCs w:val="24"/>
              </w:rPr>
              <w:t xml:space="preserve"> </w:t>
            </w:r>
            <w:proofErr w:type="spellStart"/>
            <w:r w:rsidRPr="001A4993">
              <w:rPr>
                <w:rFonts w:ascii="Times New Roman" w:hAnsi="Times New Roman" w:cs="Times New Roman"/>
                <w:color w:val="000000" w:themeColor="text1"/>
                <w:sz w:val="24"/>
                <w:szCs w:val="24"/>
              </w:rPr>
              <w:t>источни</w:t>
            </w:r>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ки</w:t>
            </w:r>
            <w:proofErr w:type="spellEnd"/>
          </w:p>
        </w:tc>
        <w:tc>
          <w:tcPr>
            <w:tcW w:w="708" w:type="dxa"/>
          </w:tcPr>
          <w:p w:rsidR="0020376B" w:rsidRPr="006568A8" w:rsidRDefault="0020376B" w:rsidP="0020376B">
            <w:pPr>
              <w:jc w:val="center"/>
              <w:rPr>
                <w:rFonts w:ascii="Times New Roman" w:hAnsi="Times New Roman" w:cs="Times New Roman"/>
                <w:color w:val="000000" w:themeColor="text1"/>
                <w:sz w:val="24"/>
                <w:szCs w:val="24"/>
              </w:rPr>
            </w:pPr>
            <w:r w:rsidRPr="006568A8">
              <w:rPr>
                <w:rFonts w:ascii="Times New Roman" w:hAnsi="Times New Roman" w:cs="Times New Roman"/>
                <w:color w:val="000000" w:themeColor="text1"/>
                <w:sz w:val="24"/>
                <w:szCs w:val="24"/>
              </w:rPr>
              <w:t>112</w:t>
            </w:r>
            <w:r>
              <w:rPr>
                <w:rFonts w:ascii="Times New Roman" w:hAnsi="Times New Roman" w:cs="Times New Roman"/>
                <w:color w:val="000000" w:themeColor="text1"/>
                <w:sz w:val="24"/>
                <w:szCs w:val="24"/>
              </w:rPr>
              <w:t> 000,</w:t>
            </w:r>
            <w:r w:rsidRPr="006568A8">
              <w:rPr>
                <w:rFonts w:ascii="Times New Roman" w:hAnsi="Times New Roman" w:cs="Times New Roman"/>
                <w:color w:val="000000" w:themeColor="text1"/>
                <w:sz w:val="24"/>
                <w:szCs w:val="24"/>
              </w:rPr>
              <w:t>0</w:t>
            </w:r>
          </w:p>
        </w:tc>
        <w:tc>
          <w:tcPr>
            <w:tcW w:w="851" w:type="dxa"/>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w:t>
            </w:r>
          </w:p>
        </w:tc>
        <w:tc>
          <w:tcPr>
            <w:tcW w:w="850" w:type="dxa"/>
          </w:tcPr>
          <w:p w:rsidR="0020376B" w:rsidRPr="001A4993" w:rsidRDefault="0020376B" w:rsidP="0020376B">
            <w:pPr>
              <w:jc w:val="center"/>
              <w:rPr>
                <w:rFonts w:ascii="Times New Roman" w:hAnsi="Times New Roman" w:cs="Times New Roman"/>
                <w:color w:val="000000" w:themeColor="text1"/>
              </w:rPr>
            </w:pPr>
            <w:r w:rsidRPr="00A51AFA">
              <w:rPr>
                <w:rFonts w:ascii="Times New Roman" w:hAnsi="Times New Roman" w:cs="Times New Roman"/>
                <w:color w:val="000000" w:themeColor="text1"/>
              </w:rPr>
              <w:t>103    640,06</w:t>
            </w:r>
          </w:p>
        </w:tc>
        <w:tc>
          <w:tcPr>
            <w:tcW w:w="993" w:type="dxa"/>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170</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782,</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59</w:t>
            </w:r>
          </w:p>
        </w:tc>
        <w:tc>
          <w:tcPr>
            <w:tcW w:w="992" w:type="dxa"/>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42 </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932,</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70</w:t>
            </w:r>
          </w:p>
        </w:tc>
        <w:tc>
          <w:tcPr>
            <w:tcW w:w="850" w:type="dxa"/>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47</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169,</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53</w:t>
            </w:r>
          </w:p>
        </w:tc>
        <w:tc>
          <w:tcPr>
            <w:tcW w:w="851" w:type="dxa"/>
          </w:tcPr>
          <w:p w:rsidR="0020376B" w:rsidRPr="001A4993" w:rsidRDefault="00254A03" w:rsidP="0020376B">
            <w:pPr>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20376B" w:rsidRPr="001A4993" w:rsidTr="0020376B">
        <w:trPr>
          <w:trHeight w:val="255"/>
        </w:trPr>
        <w:tc>
          <w:tcPr>
            <w:tcW w:w="1914" w:type="dxa"/>
            <w:tcBorders>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17" w:type="dxa"/>
            <w:tcBorders>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76" w:type="dxa"/>
            <w:tcBorders>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ИТОГО:</w:t>
            </w:r>
          </w:p>
        </w:tc>
        <w:tc>
          <w:tcPr>
            <w:tcW w:w="708" w:type="dxa"/>
            <w:tcBorders>
              <w:bottom w:val="single" w:sz="4" w:space="0" w:color="auto"/>
            </w:tcBorders>
          </w:tcPr>
          <w:p w:rsidR="0020376B" w:rsidRDefault="0020376B" w:rsidP="0020376B">
            <w:pPr>
              <w:jc w:val="center"/>
              <w:rPr>
                <w:rFonts w:ascii="Times New Roman" w:hAnsi="Times New Roman" w:cs="Times New Roman"/>
                <w:color w:val="000000" w:themeColor="text1"/>
                <w:sz w:val="24"/>
                <w:szCs w:val="24"/>
              </w:rPr>
            </w:pPr>
            <w:r w:rsidRPr="006568A8">
              <w:rPr>
                <w:rFonts w:ascii="Times New Roman" w:hAnsi="Times New Roman" w:cs="Times New Roman"/>
                <w:color w:val="000000" w:themeColor="text1"/>
                <w:sz w:val="24"/>
                <w:szCs w:val="24"/>
              </w:rPr>
              <w:t>11</w:t>
            </w:r>
          </w:p>
          <w:p w:rsidR="0020376B" w:rsidRDefault="0020376B" w:rsidP="0020376B">
            <w:pPr>
              <w:jc w:val="center"/>
              <w:rPr>
                <w:rFonts w:ascii="Times New Roman" w:hAnsi="Times New Roman" w:cs="Times New Roman"/>
                <w:color w:val="000000" w:themeColor="text1"/>
                <w:sz w:val="24"/>
                <w:szCs w:val="24"/>
              </w:rPr>
            </w:pPr>
            <w:r w:rsidRPr="006568A8">
              <w:rPr>
                <w:rFonts w:ascii="Times New Roman" w:hAnsi="Times New Roman" w:cs="Times New Roman"/>
                <w:color w:val="000000" w:themeColor="text1"/>
                <w:sz w:val="24"/>
                <w:szCs w:val="24"/>
              </w:rPr>
              <w:t>490</w:t>
            </w:r>
          </w:p>
          <w:p w:rsidR="0020376B" w:rsidRPr="006568A8" w:rsidRDefault="0020376B" w:rsidP="0020376B">
            <w:pPr>
              <w:jc w:val="center"/>
              <w:rPr>
                <w:rFonts w:ascii="Times New Roman" w:hAnsi="Times New Roman" w:cs="Times New Roman"/>
                <w:color w:val="000000" w:themeColor="text1"/>
                <w:sz w:val="24"/>
                <w:szCs w:val="24"/>
              </w:rPr>
            </w:pPr>
            <w:r w:rsidRPr="006568A8">
              <w:rPr>
                <w:rFonts w:ascii="Times New Roman" w:hAnsi="Times New Roman" w:cs="Times New Roman"/>
                <w:color w:val="000000" w:themeColor="text1"/>
                <w:sz w:val="24"/>
                <w:szCs w:val="24"/>
              </w:rPr>
              <w:t>914,8</w:t>
            </w:r>
            <w:r>
              <w:rPr>
                <w:rFonts w:ascii="Times New Roman" w:hAnsi="Times New Roman" w:cs="Times New Roman"/>
                <w:color w:val="000000" w:themeColor="text1"/>
                <w:sz w:val="24"/>
                <w:szCs w:val="24"/>
              </w:rPr>
              <w:t>0</w:t>
            </w:r>
          </w:p>
        </w:tc>
        <w:tc>
          <w:tcPr>
            <w:tcW w:w="851" w:type="dxa"/>
            <w:tcBorders>
              <w:bottom w:val="single" w:sz="4" w:space="0" w:color="auto"/>
            </w:tcBorders>
          </w:tcPr>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p w:rsidR="0020376B" w:rsidRPr="006568A8"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p w:rsidR="0020376B" w:rsidRPr="006568A8" w:rsidRDefault="0020376B" w:rsidP="0020376B">
            <w:pPr>
              <w:jc w:val="center"/>
              <w:rPr>
                <w:rFonts w:ascii="Times New Roman" w:eastAsia="Times New Roman" w:hAnsi="Times New Roman" w:cs="Times New Roman"/>
                <w:sz w:val="24"/>
                <w:szCs w:val="24"/>
              </w:rPr>
            </w:pPr>
          </w:p>
          <w:p w:rsidR="0020376B" w:rsidRPr="006568A8" w:rsidRDefault="0020376B" w:rsidP="0020376B">
            <w:pPr>
              <w:jc w:val="center"/>
              <w:rPr>
                <w:rFonts w:ascii="Times New Roman" w:hAnsi="Times New Roman" w:cs="Times New Roman"/>
                <w:color w:val="000000" w:themeColor="text1"/>
                <w:sz w:val="24"/>
                <w:szCs w:val="24"/>
              </w:rPr>
            </w:pPr>
          </w:p>
        </w:tc>
        <w:tc>
          <w:tcPr>
            <w:tcW w:w="850" w:type="dxa"/>
            <w:tcBorders>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14 </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736</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436,</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43</w:t>
            </w:r>
          </w:p>
        </w:tc>
        <w:tc>
          <w:tcPr>
            <w:tcW w:w="993" w:type="dxa"/>
            <w:tcBorders>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15 </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893</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 990,</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54</w:t>
            </w:r>
          </w:p>
        </w:tc>
        <w:tc>
          <w:tcPr>
            <w:tcW w:w="992" w:type="dxa"/>
            <w:tcBorders>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15</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 536 </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848,</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49</w:t>
            </w:r>
          </w:p>
        </w:tc>
        <w:tc>
          <w:tcPr>
            <w:tcW w:w="850" w:type="dxa"/>
            <w:tcBorders>
              <w:bottom w:val="single" w:sz="4" w:space="0" w:color="auto"/>
            </w:tcBorders>
          </w:tcPr>
          <w:p w:rsidR="0020376B" w:rsidRDefault="0020376B" w:rsidP="0020376B">
            <w:pPr>
              <w:rPr>
                <w:rFonts w:ascii="Times New Roman" w:hAnsi="Times New Roman" w:cs="Times New Roman"/>
                <w:color w:val="000000" w:themeColor="text1"/>
              </w:rPr>
            </w:pPr>
            <w:r>
              <w:rPr>
                <w:rFonts w:ascii="Times New Roman" w:hAnsi="Times New Roman" w:cs="Times New Roman"/>
                <w:color w:val="000000" w:themeColor="text1"/>
              </w:rPr>
              <w:t>16</w:t>
            </w:r>
          </w:p>
          <w:p w:rsidR="0020376B" w:rsidRDefault="0020376B" w:rsidP="0020376B">
            <w:pPr>
              <w:rPr>
                <w:rFonts w:ascii="Times New Roman" w:hAnsi="Times New Roman" w:cs="Times New Roman"/>
                <w:color w:val="000000" w:themeColor="text1"/>
              </w:rPr>
            </w:pPr>
            <w:r>
              <w:rPr>
                <w:rFonts w:ascii="Times New Roman" w:hAnsi="Times New Roman" w:cs="Times New Roman"/>
                <w:color w:val="000000" w:themeColor="text1"/>
              </w:rPr>
              <w:t>340</w:t>
            </w:r>
          </w:p>
          <w:p w:rsidR="0020376B" w:rsidRDefault="0020376B" w:rsidP="0020376B">
            <w:pPr>
              <w:rPr>
                <w:rFonts w:ascii="Times New Roman" w:hAnsi="Times New Roman" w:cs="Times New Roman"/>
                <w:color w:val="000000" w:themeColor="text1"/>
              </w:rPr>
            </w:pPr>
            <w:r>
              <w:rPr>
                <w:rFonts w:ascii="Times New Roman" w:hAnsi="Times New Roman" w:cs="Times New Roman"/>
                <w:color w:val="000000" w:themeColor="text1"/>
              </w:rPr>
              <w:t>901,</w:t>
            </w:r>
          </w:p>
          <w:p w:rsidR="0020376B" w:rsidRPr="001A4993" w:rsidRDefault="0020376B" w:rsidP="0020376B">
            <w:pPr>
              <w:rPr>
                <w:rFonts w:ascii="Times New Roman" w:hAnsi="Times New Roman" w:cs="Times New Roman"/>
                <w:color w:val="000000" w:themeColor="text1"/>
              </w:rPr>
            </w:pPr>
            <w:r>
              <w:rPr>
                <w:rFonts w:ascii="Times New Roman" w:hAnsi="Times New Roman" w:cs="Times New Roman"/>
                <w:color w:val="000000" w:themeColor="text1"/>
              </w:rPr>
              <w:t>04</w:t>
            </w:r>
          </w:p>
        </w:tc>
        <w:tc>
          <w:tcPr>
            <w:tcW w:w="851" w:type="dxa"/>
            <w:tcBorders>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15</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w:t>
            </w:r>
            <w:r w:rsidR="00254A03">
              <w:rPr>
                <w:rFonts w:ascii="Times New Roman" w:hAnsi="Times New Roman" w:cs="Times New Roman"/>
                <w:color w:val="000000" w:themeColor="text1"/>
              </w:rPr>
              <w:t>0</w:t>
            </w:r>
            <w:r>
              <w:rPr>
                <w:rFonts w:ascii="Times New Roman" w:hAnsi="Times New Roman" w:cs="Times New Roman"/>
                <w:color w:val="000000" w:themeColor="text1"/>
              </w:rPr>
              <w:t>9</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3</w:t>
            </w:r>
            <w:r w:rsidR="00254A03">
              <w:rPr>
                <w:rFonts w:ascii="Times New Roman" w:hAnsi="Times New Roman" w:cs="Times New Roman"/>
                <w:color w:val="000000" w:themeColor="text1"/>
              </w:rPr>
              <w:t>8</w:t>
            </w:r>
            <w:r>
              <w:rPr>
                <w:rFonts w:ascii="Times New Roman" w:hAnsi="Times New Roman" w:cs="Times New Roman"/>
                <w:color w:val="000000" w:themeColor="text1"/>
              </w:rPr>
              <w:t>7,</w:t>
            </w:r>
          </w:p>
          <w:p w:rsidR="0020376B" w:rsidRPr="001A4993" w:rsidRDefault="00254A03" w:rsidP="0020376B">
            <w:pPr>
              <w:jc w:val="center"/>
              <w:rPr>
                <w:rFonts w:ascii="Times New Roman" w:hAnsi="Times New Roman" w:cs="Times New Roman"/>
                <w:color w:val="000000" w:themeColor="text1"/>
              </w:rPr>
            </w:pPr>
            <w:r>
              <w:rPr>
                <w:rFonts w:ascii="Times New Roman" w:hAnsi="Times New Roman" w:cs="Times New Roman"/>
                <w:color w:val="000000" w:themeColor="text1"/>
              </w:rPr>
              <w:t>69</w:t>
            </w:r>
          </w:p>
        </w:tc>
      </w:tr>
      <w:tr w:rsidR="0020376B" w:rsidRPr="001A4993" w:rsidTr="0020376B">
        <w:trPr>
          <w:trHeight w:val="236"/>
        </w:trPr>
        <w:tc>
          <w:tcPr>
            <w:tcW w:w="1914"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eastAsia="Times New Roman" w:hAnsi="Times New Roman" w:cs="Times New Roman"/>
                <w:color w:val="000000" w:themeColor="text1"/>
                <w:sz w:val="24"/>
                <w:szCs w:val="24"/>
              </w:rPr>
              <w:t>Основные мероприятия муниципальной программы:</w:t>
            </w:r>
          </w:p>
        </w:tc>
        <w:tc>
          <w:tcPr>
            <w:tcW w:w="1217"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p w:rsidR="0020376B" w:rsidRPr="001A4993" w:rsidRDefault="0020376B" w:rsidP="0020376B">
            <w:pPr>
              <w:jc w:val="center"/>
              <w:rPr>
                <w:rFonts w:ascii="Times New Roman" w:hAnsi="Times New Roman" w:cs="Times New Roman"/>
                <w:color w:val="000000" w:themeColor="text1"/>
              </w:rPr>
            </w:pPr>
          </w:p>
          <w:p w:rsidR="0020376B" w:rsidRPr="001A4993" w:rsidRDefault="0020376B" w:rsidP="0020376B">
            <w:pPr>
              <w:jc w:val="center"/>
              <w:rPr>
                <w:rFonts w:ascii="Times New Roman" w:hAnsi="Times New Roman" w:cs="Times New Roman"/>
                <w:color w:val="000000" w:themeColor="text1"/>
              </w:rPr>
            </w:pPr>
          </w:p>
        </w:tc>
        <w:tc>
          <w:tcPr>
            <w:tcW w:w="1276"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708"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851"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850"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993"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992"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850"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851"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r>
      <w:tr w:rsidR="0020376B" w:rsidRPr="001A4993" w:rsidTr="0020376B">
        <w:trPr>
          <w:trHeight w:val="255"/>
        </w:trPr>
        <w:tc>
          <w:tcPr>
            <w:tcW w:w="1914" w:type="dxa"/>
            <w:tcBorders>
              <w:top w:val="single" w:sz="4" w:space="0" w:color="auto"/>
              <w:bottom w:val="single" w:sz="4" w:space="0" w:color="auto"/>
            </w:tcBorders>
          </w:tcPr>
          <w:p w:rsidR="0020376B" w:rsidRPr="001A4993" w:rsidRDefault="0020376B" w:rsidP="0020376B">
            <w:pP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1.</w:t>
            </w:r>
            <w:r w:rsidRPr="001A4993">
              <w:rPr>
                <w:rFonts w:ascii="Times New Roman" w:eastAsia="Times New Roman" w:hAnsi="Times New Roman" w:cs="Times New Roman"/>
                <w:color w:val="000000" w:themeColor="text1"/>
                <w:sz w:val="24"/>
                <w:szCs w:val="24"/>
              </w:rPr>
              <w:t xml:space="preserve"> </w:t>
            </w:r>
            <w:proofErr w:type="spellStart"/>
            <w:r w:rsidRPr="001A4993">
              <w:rPr>
                <w:rFonts w:ascii="Times New Roman" w:eastAsia="Times New Roman" w:hAnsi="Times New Roman" w:cs="Times New Roman"/>
                <w:color w:val="000000" w:themeColor="text1"/>
                <w:sz w:val="24"/>
                <w:szCs w:val="24"/>
              </w:rPr>
              <w:t>Благоустройст</w:t>
            </w:r>
            <w:proofErr w:type="spellEnd"/>
            <w:r>
              <w:rPr>
                <w:rFonts w:ascii="Times New Roman" w:eastAsia="Times New Roman" w:hAnsi="Times New Roman" w:cs="Times New Roman"/>
                <w:color w:val="000000" w:themeColor="text1"/>
                <w:sz w:val="24"/>
                <w:szCs w:val="24"/>
              </w:rPr>
              <w:t>-</w:t>
            </w:r>
            <w:r w:rsidRPr="001A4993">
              <w:rPr>
                <w:rFonts w:ascii="Times New Roman" w:eastAsia="Times New Roman" w:hAnsi="Times New Roman" w:cs="Times New Roman"/>
                <w:color w:val="000000" w:themeColor="text1"/>
                <w:sz w:val="24"/>
                <w:szCs w:val="24"/>
              </w:rPr>
              <w:t>во дворовых территорий</w:t>
            </w:r>
          </w:p>
        </w:tc>
        <w:tc>
          <w:tcPr>
            <w:tcW w:w="1217"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76"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roofErr w:type="spellStart"/>
            <w:r w:rsidRPr="001A4993">
              <w:rPr>
                <w:rFonts w:ascii="Times New Roman" w:hAnsi="Times New Roman" w:cs="Times New Roman"/>
                <w:color w:val="000000" w:themeColor="text1"/>
                <w:sz w:val="24"/>
                <w:szCs w:val="24"/>
              </w:rPr>
              <w:t>Городс</w:t>
            </w:r>
            <w:proofErr w:type="spellEnd"/>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кой бюджет</w:t>
            </w:r>
          </w:p>
        </w:tc>
        <w:tc>
          <w:tcPr>
            <w:tcW w:w="708" w:type="dxa"/>
            <w:tcBorders>
              <w:top w:val="single" w:sz="4" w:space="0" w:color="auto"/>
              <w:bottom w:val="single" w:sz="4" w:space="0" w:color="auto"/>
            </w:tcBorders>
          </w:tcPr>
          <w:p w:rsidR="0020376B" w:rsidRDefault="0020376B" w:rsidP="0020376B">
            <w:pPr>
              <w:rPr>
                <w:rFonts w:ascii="Times New Roman" w:hAnsi="Times New Roman" w:cs="Times New Roman"/>
                <w:color w:val="000000" w:themeColor="text1"/>
              </w:rPr>
            </w:pPr>
            <w:r w:rsidRPr="001A4993">
              <w:rPr>
                <w:rFonts w:ascii="Times New Roman" w:hAnsi="Times New Roman" w:cs="Times New Roman"/>
                <w:color w:val="000000" w:themeColor="text1"/>
              </w:rPr>
              <w:t>614</w:t>
            </w:r>
          </w:p>
          <w:p w:rsidR="0020376B" w:rsidRPr="001A4993" w:rsidRDefault="0020376B" w:rsidP="0020376B">
            <w:pPr>
              <w:rPr>
                <w:rFonts w:ascii="Times New Roman" w:hAnsi="Times New Roman" w:cs="Times New Roman"/>
              </w:rPr>
            </w:pPr>
            <w:r w:rsidRPr="001A4993">
              <w:rPr>
                <w:rFonts w:ascii="Times New Roman" w:hAnsi="Times New Roman" w:cs="Times New Roman"/>
                <w:color w:val="000000" w:themeColor="text1"/>
              </w:rPr>
              <w:t>857,43</w:t>
            </w:r>
          </w:p>
        </w:tc>
        <w:tc>
          <w:tcPr>
            <w:tcW w:w="851"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81</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675,</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993"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58</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752.</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992"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45</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985,</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76</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62</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134,</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58</w:t>
            </w:r>
          </w:p>
        </w:tc>
        <w:tc>
          <w:tcPr>
            <w:tcW w:w="851"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47</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134,</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28</w:t>
            </w:r>
          </w:p>
        </w:tc>
      </w:tr>
      <w:tr w:rsidR="0020376B" w:rsidRPr="001A4993" w:rsidTr="0020376B">
        <w:trPr>
          <w:trHeight w:val="131"/>
        </w:trPr>
        <w:tc>
          <w:tcPr>
            <w:tcW w:w="1914"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17"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76"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proofErr w:type="spellStart"/>
            <w:proofErr w:type="gramStart"/>
            <w:r w:rsidRPr="001A4993">
              <w:rPr>
                <w:rFonts w:ascii="Times New Roman" w:hAnsi="Times New Roman" w:cs="Times New Roman"/>
                <w:color w:val="000000" w:themeColor="text1"/>
                <w:sz w:val="24"/>
                <w:szCs w:val="24"/>
              </w:rPr>
              <w:t>Област</w:t>
            </w:r>
            <w:proofErr w:type="spellEnd"/>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ной</w:t>
            </w:r>
            <w:proofErr w:type="gramEnd"/>
            <w:r w:rsidRPr="001A4993">
              <w:rPr>
                <w:rFonts w:ascii="Times New Roman" w:hAnsi="Times New Roman" w:cs="Times New Roman"/>
                <w:color w:val="000000" w:themeColor="text1"/>
                <w:sz w:val="24"/>
                <w:szCs w:val="24"/>
              </w:rPr>
              <w:t xml:space="preserve"> бюджет</w:t>
            </w:r>
          </w:p>
          <w:p w:rsidR="0020376B" w:rsidRPr="001A4993" w:rsidRDefault="0020376B" w:rsidP="0020376B">
            <w:pPr>
              <w:jc w:val="center"/>
              <w:rPr>
                <w:rFonts w:ascii="Times New Roman" w:hAnsi="Times New Roman" w:cs="Times New Roman"/>
                <w:color w:val="000000" w:themeColor="text1"/>
              </w:rPr>
            </w:pPr>
          </w:p>
        </w:tc>
        <w:tc>
          <w:tcPr>
            <w:tcW w:w="708"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7</w:t>
            </w:r>
          </w:p>
          <w:p w:rsidR="0020376B"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228</w:t>
            </w:r>
          </w:p>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846,57</w:t>
            </w:r>
          </w:p>
        </w:tc>
        <w:tc>
          <w:tcPr>
            <w:tcW w:w="851"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085</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841,</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44</w:t>
            </w:r>
          </w:p>
        </w:tc>
        <w:tc>
          <w:tcPr>
            <w:tcW w:w="993"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816</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507,</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48</w:t>
            </w:r>
          </w:p>
        </w:tc>
        <w:tc>
          <w:tcPr>
            <w:tcW w:w="992"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3</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568</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911,</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2</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590</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783,</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851"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3</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590</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652,</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36</w:t>
            </w:r>
          </w:p>
        </w:tc>
      </w:tr>
      <w:tr w:rsidR="0020376B" w:rsidRPr="001A4993" w:rsidTr="0020376B">
        <w:trPr>
          <w:trHeight w:val="221"/>
        </w:trPr>
        <w:tc>
          <w:tcPr>
            <w:tcW w:w="1914"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17"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76"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roofErr w:type="spellStart"/>
            <w:r w:rsidRPr="001A4993">
              <w:rPr>
                <w:rFonts w:ascii="Times New Roman" w:hAnsi="Times New Roman" w:cs="Times New Roman"/>
                <w:color w:val="000000" w:themeColor="text1"/>
                <w:sz w:val="24"/>
                <w:szCs w:val="24"/>
              </w:rPr>
              <w:t>Внебюд</w:t>
            </w:r>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жетные</w:t>
            </w:r>
            <w:proofErr w:type="spellEnd"/>
            <w:r w:rsidRPr="001A4993">
              <w:rPr>
                <w:rFonts w:ascii="Times New Roman" w:hAnsi="Times New Roman" w:cs="Times New Roman"/>
                <w:color w:val="000000" w:themeColor="text1"/>
                <w:sz w:val="24"/>
                <w:szCs w:val="24"/>
              </w:rPr>
              <w:t xml:space="preserve"> </w:t>
            </w:r>
            <w:proofErr w:type="spellStart"/>
            <w:r w:rsidRPr="001A4993">
              <w:rPr>
                <w:rFonts w:ascii="Times New Roman" w:hAnsi="Times New Roman" w:cs="Times New Roman"/>
                <w:color w:val="000000" w:themeColor="text1"/>
                <w:sz w:val="24"/>
                <w:szCs w:val="24"/>
              </w:rPr>
              <w:t>источни</w:t>
            </w:r>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ки</w:t>
            </w:r>
            <w:proofErr w:type="spellEnd"/>
          </w:p>
        </w:tc>
        <w:tc>
          <w:tcPr>
            <w:tcW w:w="708"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112</w:t>
            </w:r>
          </w:p>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000</w:t>
            </w:r>
          </w:p>
        </w:tc>
        <w:tc>
          <w:tcPr>
            <w:tcW w:w="851"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103</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640,</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993"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170</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782,</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59</w:t>
            </w:r>
          </w:p>
        </w:tc>
        <w:tc>
          <w:tcPr>
            <w:tcW w:w="992"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42</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932,</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70</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47</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169,</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53</w:t>
            </w:r>
          </w:p>
        </w:tc>
        <w:tc>
          <w:tcPr>
            <w:tcW w:w="851" w:type="dxa"/>
            <w:tcBorders>
              <w:top w:val="single" w:sz="4" w:space="0" w:color="auto"/>
              <w:bottom w:val="single" w:sz="4" w:space="0" w:color="auto"/>
            </w:tcBorders>
          </w:tcPr>
          <w:p w:rsidR="0020376B" w:rsidRPr="001A4993" w:rsidRDefault="00254A03" w:rsidP="0020376B">
            <w:pPr>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20376B" w:rsidRPr="001A4993" w:rsidTr="0020376B">
        <w:trPr>
          <w:trHeight w:val="221"/>
        </w:trPr>
        <w:tc>
          <w:tcPr>
            <w:tcW w:w="1914" w:type="dxa"/>
            <w:tcBorders>
              <w:top w:val="single" w:sz="4" w:space="0" w:color="auto"/>
              <w:bottom w:val="single" w:sz="4" w:space="0" w:color="auto"/>
            </w:tcBorders>
          </w:tcPr>
          <w:p w:rsidR="0020376B" w:rsidRPr="001A4993" w:rsidRDefault="0020376B" w:rsidP="0020376B">
            <w:pPr>
              <w:rPr>
                <w:rFonts w:ascii="Times New Roman" w:hAnsi="Times New Roman" w:cs="Times New Roman"/>
                <w:color w:val="000000" w:themeColor="text1"/>
              </w:rPr>
            </w:pPr>
          </w:p>
        </w:tc>
        <w:tc>
          <w:tcPr>
            <w:tcW w:w="1217"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76"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sz w:val="24"/>
                <w:szCs w:val="24"/>
              </w:rPr>
              <w:t>ИТОГО:</w:t>
            </w:r>
          </w:p>
        </w:tc>
        <w:tc>
          <w:tcPr>
            <w:tcW w:w="708"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7</w:t>
            </w:r>
          </w:p>
          <w:p w:rsidR="0020376B"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955</w:t>
            </w:r>
          </w:p>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704,0</w:t>
            </w:r>
          </w:p>
        </w:tc>
        <w:tc>
          <w:tcPr>
            <w:tcW w:w="851"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271</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156,</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993"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046</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042,</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992"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3</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657</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829,</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60</w:t>
            </w:r>
          </w:p>
          <w:p w:rsidR="0020376B" w:rsidRDefault="0020376B" w:rsidP="0020376B">
            <w:pPr>
              <w:jc w:val="center"/>
              <w:rPr>
                <w:rFonts w:ascii="Times New Roman" w:hAnsi="Times New Roman" w:cs="Times New Roman"/>
                <w:color w:val="000000" w:themeColor="text1"/>
              </w:rPr>
            </w:pPr>
          </w:p>
          <w:p w:rsidR="0020376B" w:rsidRPr="001A4993" w:rsidRDefault="0020376B" w:rsidP="0020376B">
            <w:pPr>
              <w:jc w:val="center"/>
              <w:rPr>
                <w:rFonts w:ascii="Times New Roman" w:hAnsi="Times New Roman" w:cs="Times New Roman"/>
                <w:color w:val="000000" w:themeColor="text1"/>
              </w:rPr>
            </w:pP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2</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652</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917,</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72</w:t>
            </w:r>
          </w:p>
        </w:tc>
        <w:tc>
          <w:tcPr>
            <w:tcW w:w="851"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3</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697</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736,</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93</w:t>
            </w:r>
          </w:p>
        </w:tc>
      </w:tr>
      <w:tr w:rsidR="0020376B" w:rsidRPr="001A4993" w:rsidTr="0020376B">
        <w:trPr>
          <w:trHeight w:val="221"/>
        </w:trPr>
        <w:tc>
          <w:tcPr>
            <w:tcW w:w="1914" w:type="dxa"/>
            <w:tcBorders>
              <w:top w:val="single" w:sz="4" w:space="0" w:color="auto"/>
              <w:bottom w:val="single" w:sz="4" w:space="0" w:color="auto"/>
            </w:tcBorders>
          </w:tcPr>
          <w:p w:rsidR="0020376B" w:rsidRPr="001A4993" w:rsidRDefault="0020376B" w:rsidP="0020376B">
            <w:pP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2.</w:t>
            </w:r>
            <w:r w:rsidRPr="001A4993">
              <w:rPr>
                <w:rFonts w:ascii="Times New Roman" w:eastAsia="Times New Roman" w:hAnsi="Times New Roman" w:cs="Times New Roman"/>
                <w:color w:val="000000" w:themeColor="text1"/>
                <w:sz w:val="24"/>
                <w:szCs w:val="24"/>
              </w:rPr>
              <w:t xml:space="preserve"> </w:t>
            </w:r>
            <w:proofErr w:type="spellStart"/>
            <w:r w:rsidRPr="001A4993">
              <w:rPr>
                <w:rFonts w:ascii="Times New Roman" w:eastAsia="Times New Roman" w:hAnsi="Times New Roman" w:cs="Times New Roman"/>
                <w:color w:val="000000" w:themeColor="text1"/>
                <w:sz w:val="24"/>
                <w:szCs w:val="24"/>
              </w:rPr>
              <w:t>Благоустройст</w:t>
            </w:r>
            <w:proofErr w:type="spellEnd"/>
            <w:r>
              <w:rPr>
                <w:rFonts w:ascii="Times New Roman" w:eastAsia="Times New Roman" w:hAnsi="Times New Roman" w:cs="Times New Roman"/>
                <w:color w:val="000000" w:themeColor="text1"/>
                <w:sz w:val="24"/>
                <w:szCs w:val="24"/>
              </w:rPr>
              <w:t>-</w:t>
            </w:r>
            <w:r w:rsidRPr="001A4993">
              <w:rPr>
                <w:rFonts w:ascii="Times New Roman" w:eastAsia="Times New Roman" w:hAnsi="Times New Roman" w:cs="Times New Roman"/>
                <w:color w:val="000000" w:themeColor="text1"/>
                <w:sz w:val="24"/>
                <w:szCs w:val="24"/>
              </w:rPr>
              <w:t>во муниципальных территорий общего пользования</w:t>
            </w:r>
          </w:p>
        </w:tc>
        <w:tc>
          <w:tcPr>
            <w:tcW w:w="1217"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76"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roofErr w:type="spellStart"/>
            <w:r w:rsidRPr="001A4993">
              <w:rPr>
                <w:rFonts w:ascii="Times New Roman" w:hAnsi="Times New Roman" w:cs="Times New Roman"/>
                <w:color w:val="000000" w:themeColor="text1"/>
                <w:sz w:val="24"/>
                <w:szCs w:val="24"/>
              </w:rPr>
              <w:t>Городс</w:t>
            </w:r>
            <w:proofErr w:type="spellEnd"/>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кой бюджет</w:t>
            </w:r>
          </w:p>
        </w:tc>
        <w:tc>
          <w:tcPr>
            <w:tcW w:w="708"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176</w:t>
            </w:r>
          </w:p>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760,54</w:t>
            </w:r>
          </w:p>
        </w:tc>
        <w:tc>
          <w:tcPr>
            <w:tcW w:w="851" w:type="dxa"/>
            <w:tcBorders>
              <w:top w:val="single" w:sz="4" w:space="0" w:color="auto"/>
              <w:bottom w:val="single" w:sz="4" w:space="0" w:color="auto"/>
            </w:tcBorders>
          </w:tcPr>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22</w:t>
            </w:r>
            <w:r w:rsidRPr="001A4993">
              <w:rPr>
                <w:rFonts w:ascii="Times New Roman" w:eastAsia="Times New Roman" w:hAnsi="Times New Roman" w:cs="Times New Roman"/>
                <w:sz w:val="24"/>
                <w:szCs w:val="24"/>
              </w:rPr>
              <w:t xml:space="preserve">  </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64</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652,</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79</w:t>
            </w:r>
          </w:p>
        </w:tc>
        <w:tc>
          <w:tcPr>
            <w:tcW w:w="993"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98</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479,48</w:t>
            </w:r>
          </w:p>
        </w:tc>
        <w:tc>
          <w:tcPr>
            <w:tcW w:w="992"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262</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975,</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92</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294</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015,</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36</w:t>
            </w:r>
          </w:p>
        </w:tc>
        <w:tc>
          <w:tcPr>
            <w:tcW w:w="851"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106</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959,</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w:t>
            </w:r>
          </w:p>
        </w:tc>
      </w:tr>
      <w:tr w:rsidR="0020376B" w:rsidRPr="001A4993" w:rsidTr="0020376B">
        <w:trPr>
          <w:trHeight w:val="255"/>
        </w:trPr>
        <w:tc>
          <w:tcPr>
            <w:tcW w:w="1914"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17"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76"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roofErr w:type="spellStart"/>
            <w:r w:rsidRPr="001A4993">
              <w:rPr>
                <w:rFonts w:ascii="Times New Roman" w:hAnsi="Times New Roman" w:cs="Times New Roman"/>
                <w:color w:val="000000" w:themeColor="text1"/>
                <w:sz w:val="24"/>
                <w:szCs w:val="24"/>
              </w:rPr>
              <w:t>Област</w:t>
            </w:r>
            <w:proofErr w:type="spellEnd"/>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ной бюджет</w:t>
            </w:r>
          </w:p>
        </w:tc>
        <w:tc>
          <w:tcPr>
            <w:tcW w:w="708"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3</w:t>
            </w:r>
          </w:p>
          <w:p w:rsidR="0020376B"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358</w:t>
            </w:r>
          </w:p>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450,26</w:t>
            </w:r>
          </w:p>
        </w:tc>
        <w:tc>
          <w:tcPr>
            <w:tcW w:w="851" w:type="dxa"/>
            <w:tcBorders>
              <w:top w:val="single" w:sz="4" w:space="0" w:color="auto"/>
              <w:bottom w:val="single" w:sz="4" w:space="0" w:color="auto"/>
            </w:tcBorders>
          </w:tcPr>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759</w:t>
            </w:r>
          </w:p>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868,</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37</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400</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626,</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993"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749</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468,</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39</w:t>
            </w:r>
          </w:p>
        </w:tc>
        <w:tc>
          <w:tcPr>
            <w:tcW w:w="992"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11</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616</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042,</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13</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393</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967,</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96</w:t>
            </w:r>
          </w:p>
        </w:tc>
        <w:tc>
          <w:tcPr>
            <w:tcW w:w="851" w:type="dxa"/>
            <w:tcBorders>
              <w:top w:val="single" w:sz="4" w:space="0" w:color="auto"/>
              <w:bottom w:val="single" w:sz="4" w:space="0" w:color="auto"/>
            </w:tcBorders>
          </w:tcPr>
          <w:p w:rsidR="0020376B" w:rsidRDefault="0020376B" w:rsidP="0020376B">
            <w:pPr>
              <w:rPr>
                <w:rFonts w:ascii="Times New Roman" w:hAnsi="Times New Roman" w:cs="Times New Roman"/>
                <w:color w:val="000000" w:themeColor="text1"/>
              </w:rPr>
            </w:pPr>
            <w:r>
              <w:rPr>
                <w:rFonts w:ascii="Times New Roman" w:hAnsi="Times New Roman" w:cs="Times New Roman"/>
                <w:color w:val="000000" w:themeColor="text1"/>
              </w:rPr>
              <w:t>11</w:t>
            </w:r>
          </w:p>
          <w:p w:rsidR="0020376B" w:rsidRDefault="0020376B" w:rsidP="0020376B">
            <w:pPr>
              <w:rPr>
                <w:rFonts w:ascii="Times New Roman" w:hAnsi="Times New Roman" w:cs="Times New Roman"/>
                <w:color w:val="000000" w:themeColor="text1"/>
              </w:rPr>
            </w:pPr>
            <w:r>
              <w:rPr>
                <w:rFonts w:ascii="Times New Roman" w:hAnsi="Times New Roman" w:cs="Times New Roman"/>
                <w:color w:val="000000" w:themeColor="text1"/>
              </w:rPr>
              <w:t>664</w:t>
            </w:r>
          </w:p>
          <w:p w:rsidR="0020376B" w:rsidRDefault="0020376B" w:rsidP="0020376B">
            <w:pPr>
              <w:rPr>
                <w:rFonts w:ascii="Times New Roman" w:hAnsi="Times New Roman" w:cs="Times New Roman"/>
                <w:color w:val="000000" w:themeColor="text1"/>
              </w:rPr>
            </w:pPr>
            <w:r>
              <w:rPr>
                <w:rFonts w:ascii="Times New Roman" w:hAnsi="Times New Roman" w:cs="Times New Roman"/>
                <w:color w:val="000000" w:themeColor="text1"/>
              </w:rPr>
              <w:t>641,</w:t>
            </w:r>
          </w:p>
          <w:p w:rsidR="0020376B" w:rsidRPr="001A4993" w:rsidRDefault="0020376B" w:rsidP="0020376B">
            <w:pPr>
              <w:rPr>
                <w:rFonts w:ascii="Times New Roman" w:hAnsi="Times New Roman" w:cs="Times New Roman"/>
                <w:color w:val="000000" w:themeColor="text1"/>
              </w:rPr>
            </w:pPr>
            <w:r>
              <w:rPr>
                <w:rFonts w:ascii="Times New Roman" w:hAnsi="Times New Roman" w:cs="Times New Roman"/>
                <w:color w:val="000000" w:themeColor="text1"/>
              </w:rPr>
              <w:t>45</w:t>
            </w:r>
          </w:p>
        </w:tc>
      </w:tr>
      <w:tr w:rsidR="0020376B" w:rsidRPr="001A4993" w:rsidTr="0020376B">
        <w:trPr>
          <w:trHeight w:val="221"/>
        </w:trPr>
        <w:tc>
          <w:tcPr>
            <w:tcW w:w="1914"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17"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76"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roofErr w:type="spellStart"/>
            <w:r w:rsidRPr="001A4993">
              <w:rPr>
                <w:rFonts w:ascii="Times New Roman" w:hAnsi="Times New Roman" w:cs="Times New Roman"/>
                <w:color w:val="000000" w:themeColor="text1"/>
                <w:sz w:val="24"/>
                <w:szCs w:val="24"/>
              </w:rPr>
              <w:t>Внебюд</w:t>
            </w:r>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жетные</w:t>
            </w:r>
            <w:proofErr w:type="spellEnd"/>
            <w:r w:rsidRPr="001A4993">
              <w:rPr>
                <w:rFonts w:ascii="Times New Roman" w:hAnsi="Times New Roman" w:cs="Times New Roman"/>
                <w:color w:val="000000" w:themeColor="text1"/>
                <w:sz w:val="24"/>
                <w:szCs w:val="24"/>
              </w:rPr>
              <w:t xml:space="preserve"> </w:t>
            </w:r>
            <w:proofErr w:type="spellStart"/>
            <w:r w:rsidRPr="001A4993">
              <w:rPr>
                <w:rFonts w:ascii="Times New Roman" w:hAnsi="Times New Roman" w:cs="Times New Roman"/>
                <w:color w:val="000000" w:themeColor="text1"/>
                <w:sz w:val="24"/>
                <w:szCs w:val="24"/>
              </w:rPr>
              <w:t>источни</w:t>
            </w:r>
            <w:r>
              <w:rPr>
                <w:rFonts w:ascii="Times New Roman" w:hAnsi="Times New Roman" w:cs="Times New Roman"/>
                <w:color w:val="000000" w:themeColor="text1"/>
                <w:sz w:val="24"/>
                <w:szCs w:val="24"/>
              </w:rPr>
              <w:t>-</w:t>
            </w:r>
            <w:r w:rsidRPr="001A4993">
              <w:rPr>
                <w:rFonts w:ascii="Times New Roman" w:hAnsi="Times New Roman" w:cs="Times New Roman"/>
                <w:color w:val="000000" w:themeColor="text1"/>
                <w:sz w:val="24"/>
                <w:szCs w:val="24"/>
              </w:rPr>
              <w:t>ки</w:t>
            </w:r>
            <w:proofErr w:type="spellEnd"/>
          </w:p>
        </w:tc>
        <w:tc>
          <w:tcPr>
            <w:tcW w:w="708"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w:t>
            </w:r>
          </w:p>
        </w:tc>
        <w:tc>
          <w:tcPr>
            <w:tcW w:w="851"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sz w:val="24"/>
                <w:szCs w:val="24"/>
              </w:rPr>
            </w:pPr>
            <w:r w:rsidRPr="001A4993">
              <w:rPr>
                <w:rFonts w:ascii="Times New Roman" w:hAnsi="Times New Roman" w:cs="Times New Roman"/>
                <w:color w:val="000000" w:themeColor="text1"/>
                <w:sz w:val="24"/>
                <w:szCs w:val="24"/>
              </w:rPr>
              <w:t>-</w:t>
            </w:r>
          </w:p>
        </w:tc>
        <w:tc>
          <w:tcPr>
            <w:tcW w:w="850"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93"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92"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850"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851"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20376B" w:rsidRPr="001A4993" w:rsidTr="0020376B">
        <w:trPr>
          <w:trHeight w:val="191"/>
        </w:trPr>
        <w:tc>
          <w:tcPr>
            <w:tcW w:w="1914"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17"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p>
        </w:tc>
        <w:tc>
          <w:tcPr>
            <w:tcW w:w="1276" w:type="dxa"/>
            <w:tcBorders>
              <w:top w:val="single" w:sz="4" w:space="0" w:color="auto"/>
              <w:bottom w:val="single" w:sz="4" w:space="0" w:color="auto"/>
            </w:tcBorders>
          </w:tcPr>
          <w:p w:rsidR="0020376B" w:rsidRPr="001A4993"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sz w:val="24"/>
                <w:szCs w:val="24"/>
              </w:rPr>
              <w:t>ИТОГО:</w:t>
            </w:r>
          </w:p>
        </w:tc>
        <w:tc>
          <w:tcPr>
            <w:tcW w:w="708"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3</w:t>
            </w:r>
          </w:p>
          <w:p w:rsidR="0020376B" w:rsidRDefault="0020376B" w:rsidP="0020376B">
            <w:pPr>
              <w:jc w:val="center"/>
              <w:rPr>
                <w:rFonts w:ascii="Times New Roman" w:hAnsi="Times New Roman" w:cs="Times New Roman"/>
                <w:color w:val="000000" w:themeColor="text1"/>
              </w:rPr>
            </w:pPr>
            <w:r w:rsidRPr="001A4993">
              <w:rPr>
                <w:rFonts w:ascii="Times New Roman" w:hAnsi="Times New Roman" w:cs="Times New Roman"/>
                <w:color w:val="000000" w:themeColor="text1"/>
              </w:rPr>
              <w:t>535</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210,</w:t>
            </w:r>
            <w:r w:rsidRPr="001A4993">
              <w:rPr>
                <w:rFonts w:ascii="Times New Roman" w:hAnsi="Times New Roman" w:cs="Times New Roman"/>
                <w:color w:val="000000" w:themeColor="text1"/>
              </w:rPr>
              <w:t>8</w:t>
            </w:r>
          </w:p>
        </w:tc>
        <w:tc>
          <w:tcPr>
            <w:tcW w:w="851" w:type="dxa"/>
            <w:tcBorders>
              <w:top w:val="single" w:sz="4" w:space="0" w:color="auto"/>
              <w:bottom w:val="single" w:sz="4" w:space="0" w:color="auto"/>
            </w:tcBorders>
          </w:tcPr>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993</w:t>
            </w:r>
          </w:p>
          <w:p w:rsidR="0020376B" w:rsidRDefault="0020376B" w:rsidP="00203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p w:rsidR="0020376B" w:rsidRPr="001A4993" w:rsidRDefault="0020376B" w:rsidP="0020376B">
            <w:pPr>
              <w:jc w:val="cente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59</w:t>
            </w:r>
            <w:r w:rsidRPr="001A4993">
              <w:rPr>
                <w:rFonts w:ascii="Times New Roman" w:eastAsia="Times New Roman" w:hAnsi="Times New Roman" w:cs="Times New Roman"/>
                <w:sz w:val="24"/>
                <w:szCs w:val="24"/>
              </w:rPr>
              <w:t xml:space="preserve">  </w:t>
            </w:r>
          </w:p>
        </w:tc>
        <w:tc>
          <w:tcPr>
            <w:tcW w:w="850" w:type="dxa"/>
            <w:tcBorders>
              <w:top w:val="single" w:sz="4" w:space="0" w:color="auto"/>
              <w:bottom w:val="single" w:sz="4" w:space="0" w:color="auto"/>
            </w:tcBorders>
          </w:tcPr>
          <w:p w:rsidR="0020376B" w:rsidRPr="00941CC5" w:rsidRDefault="0020376B" w:rsidP="0020376B">
            <w:pPr>
              <w:jc w:val="center"/>
              <w:rPr>
                <w:rFonts w:ascii="Times New Roman" w:hAnsi="Times New Roman" w:cs="Times New Roman"/>
                <w:color w:val="000000" w:themeColor="text1"/>
              </w:rPr>
            </w:pPr>
            <w:r w:rsidRPr="00941CC5">
              <w:rPr>
                <w:rFonts w:ascii="Times New Roman" w:hAnsi="Times New Roman" w:cs="Times New Roman"/>
                <w:color w:val="000000" w:themeColor="text1"/>
              </w:rPr>
              <w:t>6</w:t>
            </w:r>
          </w:p>
          <w:p w:rsidR="0020376B" w:rsidRPr="00941CC5" w:rsidRDefault="0020376B" w:rsidP="0020376B">
            <w:pPr>
              <w:jc w:val="center"/>
              <w:rPr>
                <w:rFonts w:ascii="Times New Roman" w:hAnsi="Times New Roman" w:cs="Times New Roman"/>
                <w:color w:val="000000" w:themeColor="text1"/>
              </w:rPr>
            </w:pPr>
            <w:r w:rsidRPr="00941CC5">
              <w:rPr>
                <w:rFonts w:ascii="Times New Roman" w:hAnsi="Times New Roman" w:cs="Times New Roman"/>
                <w:color w:val="000000" w:themeColor="text1"/>
              </w:rPr>
              <w:t>465</w:t>
            </w:r>
          </w:p>
          <w:p w:rsidR="0020376B" w:rsidRPr="00941CC5" w:rsidRDefault="0020376B" w:rsidP="0020376B">
            <w:pPr>
              <w:jc w:val="center"/>
              <w:rPr>
                <w:rFonts w:ascii="Times New Roman" w:hAnsi="Times New Roman" w:cs="Times New Roman"/>
                <w:color w:val="000000" w:themeColor="text1"/>
              </w:rPr>
            </w:pPr>
            <w:r w:rsidRPr="00941CC5">
              <w:rPr>
                <w:rFonts w:ascii="Times New Roman" w:hAnsi="Times New Roman" w:cs="Times New Roman"/>
                <w:color w:val="000000" w:themeColor="text1"/>
              </w:rPr>
              <w:t>279,</w:t>
            </w:r>
          </w:p>
          <w:p w:rsidR="0020376B" w:rsidRPr="001A4993" w:rsidRDefault="0020376B" w:rsidP="0020376B">
            <w:pPr>
              <w:jc w:val="center"/>
              <w:rPr>
                <w:rFonts w:ascii="Times New Roman" w:hAnsi="Times New Roman" w:cs="Times New Roman"/>
                <w:color w:val="000000" w:themeColor="text1"/>
              </w:rPr>
            </w:pPr>
            <w:r w:rsidRPr="00941CC5">
              <w:rPr>
                <w:rFonts w:ascii="Times New Roman" w:hAnsi="Times New Roman" w:cs="Times New Roman"/>
                <w:color w:val="000000" w:themeColor="text1"/>
              </w:rPr>
              <w:t>76</w:t>
            </w:r>
          </w:p>
        </w:tc>
        <w:tc>
          <w:tcPr>
            <w:tcW w:w="993"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847</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947,</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87</w:t>
            </w:r>
          </w:p>
        </w:tc>
        <w:tc>
          <w:tcPr>
            <w:tcW w:w="992"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11</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879</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018,</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89</w:t>
            </w:r>
          </w:p>
        </w:tc>
        <w:tc>
          <w:tcPr>
            <w:tcW w:w="850"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13</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635</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295,</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63</w:t>
            </w:r>
          </w:p>
        </w:tc>
        <w:tc>
          <w:tcPr>
            <w:tcW w:w="851" w:type="dxa"/>
            <w:tcBorders>
              <w:top w:val="single" w:sz="4" w:space="0" w:color="auto"/>
              <w:bottom w:val="single" w:sz="4" w:space="0" w:color="auto"/>
            </w:tcBorders>
          </w:tcPr>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11</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771</w:t>
            </w:r>
          </w:p>
          <w:p w:rsidR="0020376B"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601,</w:t>
            </w:r>
          </w:p>
          <w:p w:rsidR="0020376B" w:rsidRPr="001A4993" w:rsidRDefault="0020376B" w:rsidP="0020376B">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r>
    </w:tbl>
    <w:p w:rsidR="0020376B" w:rsidRPr="007B2ECE" w:rsidRDefault="0020376B" w:rsidP="0020376B">
      <w:pPr>
        <w:rPr>
          <w:rFonts w:ascii="Times New Roman" w:hAnsi="Times New Roman" w:cs="Times New Roman"/>
          <w:color w:val="000000" w:themeColor="text1"/>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12" w:line="247" w:lineRule="auto"/>
        <w:ind w:left="545" w:right="543" w:hanging="10"/>
        <w:jc w:val="center"/>
        <w:rPr>
          <w:rFonts w:ascii="Times New Roman" w:eastAsia="Times New Roman" w:hAnsi="Times New Roman" w:cs="Times New Roman"/>
          <w:color w:val="000000"/>
          <w:sz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rPr>
          <w:rFonts w:ascii="Times New Roman" w:hAnsi="Times New Roman" w:cs="Times New Roman"/>
          <w:sz w:val="28"/>
          <w:szCs w:val="28"/>
        </w:rPr>
      </w:pPr>
    </w:p>
    <w:p w:rsidR="0020376B" w:rsidRDefault="0020376B" w:rsidP="0020376B">
      <w:pPr>
        <w:spacing w:after="0" w:line="240" w:lineRule="auto"/>
        <w:jc w:val="center"/>
        <w:rPr>
          <w:rFonts w:ascii="Times New Roman" w:hAnsi="Times New Roman" w:cs="Times New Roman"/>
          <w:b/>
          <w:sz w:val="28"/>
          <w:szCs w:val="28"/>
        </w:rPr>
      </w:pPr>
    </w:p>
    <w:p w:rsidR="0020376B" w:rsidRDefault="0020376B" w:rsidP="0020376B">
      <w:pPr>
        <w:spacing w:after="0" w:line="240" w:lineRule="auto"/>
        <w:jc w:val="center"/>
        <w:rPr>
          <w:rFonts w:ascii="Times New Roman" w:hAnsi="Times New Roman" w:cs="Times New Roman"/>
          <w:b/>
          <w:sz w:val="28"/>
          <w:szCs w:val="28"/>
        </w:rPr>
      </w:pPr>
    </w:p>
    <w:p w:rsidR="0020376B" w:rsidRPr="00A75417" w:rsidRDefault="0020376B" w:rsidP="002037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программа «Формирование комфортной городской среды на территории </w:t>
      </w:r>
      <w:proofErr w:type="spellStart"/>
      <w:r>
        <w:rPr>
          <w:rFonts w:ascii="Times New Roman" w:hAnsi="Times New Roman" w:cs="Times New Roman"/>
          <w:b/>
          <w:sz w:val="28"/>
          <w:szCs w:val="28"/>
        </w:rPr>
        <w:t>Новозыбковского</w:t>
      </w:r>
      <w:proofErr w:type="spellEnd"/>
      <w:r>
        <w:rPr>
          <w:rFonts w:ascii="Times New Roman" w:hAnsi="Times New Roman" w:cs="Times New Roman"/>
          <w:b/>
          <w:sz w:val="28"/>
          <w:szCs w:val="28"/>
        </w:rPr>
        <w:t xml:space="preserve"> городского округа Брянской области» на 2018-2024 годы</w:t>
      </w:r>
    </w:p>
    <w:p w:rsidR="0020376B" w:rsidRDefault="0020376B" w:rsidP="0020376B">
      <w:pPr>
        <w:spacing w:after="0" w:line="240" w:lineRule="auto"/>
        <w:jc w:val="center"/>
        <w:rPr>
          <w:rFonts w:ascii="Times New Roman" w:hAnsi="Times New Roman" w:cs="Times New Roman"/>
          <w:sz w:val="28"/>
          <w:szCs w:val="28"/>
        </w:rPr>
      </w:pPr>
    </w:p>
    <w:tbl>
      <w:tblPr>
        <w:tblStyle w:val="TableGrid"/>
        <w:tblW w:w="14589" w:type="dxa"/>
        <w:tblInd w:w="0" w:type="dxa"/>
        <w:tblLook w:val="04A0" w:firstRow="1" w:lastRow="0" w:firstColumn="1" w:lastColumn="0" w:noHBand="0" w:noVBand="1"/>
      </w:tblPr>
      <w:tblGrid>
        <w:gridCol w:w="854"/>
        <w:gridCol w:w="3940"/>
        <w:gridCol w:w="3392"/>
        <w:gridCol w:w="1483"/>
        <w:gridCol w:w="1640"/>
        <w:gridCol w:w="1640"/>
        <w:gridCol w:w="1640"/>
      </w:tblGrid>
      <w:tr w:rsidR="0020376B" w:rsidTr="0020376B">
        <w:trPr>
          <w:gridAfter w:val="3"/>
          <w:wAfter w:w="4920" w:type="dxa"/>
        </w:trPr>
        <w:tc>
          <w:tcPr>
            <w:tcW w:w="96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b/>
                <w:sz w:val="28"/>
                <w:szCs w:val="28"/>
              </w:rPr>
            </w:pPr>
            <w:r>
              <w:rPr>
                <w:rFonts w:ascii="Times New Roman" w:hAnsi="Times New Roman" w:cs="Times New Roman"/>
                <w:b/>
                <w:sz w:val="28"/>
                <w:szCs w:val="28"/>
              </w:rPr>
              <w:t>2023 год</w:t>
            </w:r>
          </w:p>
          <w:p w:rsidR="0020376B" w:rsidRPr="00C65A25" w:rsidRDefault="0020376B" w:rsidP="0020376B">
            <w:pPr>
              <w:widowControl w:val="0"/>
              <w:autoSpaceDE w:val="0"/>
              <w:autoSpaceDN w:val="0"/>
              <w:adjustRightInd w:val="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Общая сумма</w:t>
            </w:r>
            <w:r w:rsidRPr="00C65A25">
              <w:rPr>
                <w:rFonts w:ascii="Times New Roman" w:eastAsia="Times New Roman" w:hAnsi="Times New Roman" w:cs="Times New Roman"/>
                <w:b/>
                <w:sz w:val="28"/>
                <w:szCs w:val="28"/>
              </w:rPr>
              <w:t xml:space="preserve"> – 16 </w:t>
            </w:r>
            <w:r>
              <w:rPr>
                <w:rFonts w:ascii="Times New Roman" w:eastAsia="Times New Roman" w:hAnsi="Times New Roman" w:cs="Times New Roman"/>
                <w:b/>
                <w:sz w:val="28"/>
                <w:szCs w:val="28"/>
              </w:rPr>
              <w:t>340</w:t>
            </w:r>
            <w:r w:rsidRPr="00C65A25">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901</w:t>
            </w:r>
            <w:r w:rsidRPr="00C65A2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04</w:t>
            </w:r>
            <w:r w:rsidRPr="00C65A25">
              <w:rPr>
                <w:rFonts w:ascii="Times New Roman" w:eastAsia="Times New Roman" w:hAnsi="Times New Roman" w:cs="Times New Roman"/>
                <w:b/>
                <w:sz w:val="28"/>
                <w:szCs w:val="28"/>
              </w:rPr>
              <w:t xml:space="preserve"> рублей, из которых:</w:t>
            </w:r>
          </w:p>
          <w:p w:rsidR="0020376B" w:rsidRPr="00C65A25" w:rsidRDefault="0020376B" w:rsidP="0020376B">
            <w:pPr>
              <w:widowControl w:val="0"/>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Ф</w:t>
            </w:r>
            <w:r w:rsidRPr="00C65A25">
              <w:rPr>
                <w:rFonts w:ascii="Times New Roman" w:eastAsia="Times New Roman" w:hAnsi="Times New Roman" w:cs="Times New Roman"/>
                <w:b/>
                <w:sz w:val="28"/>
                <w:szCs w:val="28"/>
              </w:rPr>
              <w:t>едеральный бюджет-15 778 2</w:t>
            </w:r>
            <w:r>
              <w:rPr>
                <w:rFonts w:ascii="Times New Roman" w:eastAsia="Times New Roman" w:hAnsi="Times New Roman" w:cs="Times New Roman"/>
                <w:b/>
                <w:sz w:val="28"/>
                <w:szCs w:val="28"/>
              </w:rPr>
              <w:t>05</w:t>
            </w:r>
            <w:r w:rsidRPr="00C65A2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73</w:t>
            </w:r>
            <w:r w:rsidRPr="00C65A25">
              <w:rPr>
                <w:rFonts w:ascii="Times New Roman" w:eastAsia="Times New Roman" w:hAnsi="Times New Roman" w:cs="Times New Roman"/>
                <w:b/>
                <w:sz w:val="28"/>
                <w:szCs w:val="28"/>
              </w:rPr>
              <w:t xml:space="preserve"> рублей;</w:t>
            </w:r>
          </w:p>
          <w:p w:rsidR="0020376B" w:rsidRPr="00C65A25" w:rsidRDefault="0020376B" w:rsidP="0020376B">
            <w:pPr>
              <w:widowControl w:val="0"/>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Pr="00C65A25">
              <w:rPr>
                <w:rFonts w:ascii="Times New Roman" w:eastAsia="Times New Roman" w:hAnsi="Times New Roman" w:cs="Times New Roman"/>
                <w:b/>
                <w:sz w:val="28"/>
                <w:szCs w:val="28"/>
              </w:rPr>
              <w:t>бластной бюджет – 159 37</w:t>
            </w:r>
            <w:r>
              <w:rPr>
                <w:rFonts w:ascii="Times New Roman" w:eastAsia="Times New Roman" w:hAnsi="Times New Roman" w:cs="Times New Roman"/>
                <w:b/>
                <w:sz w:val="28"/>
                <w:szCs w:val="28"/>
              </w:rPr>
              <w:t>5</w:t>
            </w:r>
            <w:r w:rsidRPr="00C65A2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84</w:t>
            </w:r>
            <w:r w:rsidRPr="00C65A25">
              <w:rPr>
                <w:rFonts w:ascii="Times New Roman" w:eastAsia="Times New Roman" w:hAnsi="Times New Roman" w:cs="Times New Roman"/>
                <w:b/>
                <w:sz w:val="28"/>
                <w:szCs w:val="28"/>
              </w:rPr>
              <w:t xml:space="preserve"> рублей;</w:t>
            </w:r>
          </w:p>
          <w:p w:rsidR="0020376B" w:rsidRDefault="0020376B" w:rsidP="002037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w:t>
            </w:r>
            <w:r w:rsidRPr="00C65A25">
              <w:rPr>
                <w:rFonts w:ascii="Times New Roman" w:eastAsia="Times New Roman" w:hAnsi="Times New Roman" w:cs="Times New Roman"/>
                <w:b/>
                <w:sz w:val="28"/>
                <w:szCs w:val="28"/>
              </w:rPr>
              <w:t xml:space="preserve">ородской бюджет – </w:t>
            </w:r>
            <w:r>
              <w:rPr>
                <w:rFonts w:ascii="Times New Roman" w:eastAsia="Times New Roman" w:hAnsi="Times New Roman" w:cs="Times New Roman"/>
                <w:b/>
                <w:sz w:val="28"/>
                <w:szCs w:val="28"/>
              </w:rPr>
              <w:t>356</w:t>
            </w:r>
            <w:r w:rsidRPr="00C65A25">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149</w:t>
            </w:r>
            <w:r w:rsidRPr="00C65A2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94</w:t>
            </w:r>
            <w:r w:rsidRPr="00C65A25">
              <w:rPr>
                <w:rFonts w:ascii="Times New Roman" w:eastAsia="Times New Roman" w:hAnsi="Times New Roman" w:cs="Times New Roman"/>
                <w:b/>
                <w:sz w:val="28"/>
                <w:szCs w:val="28"/>
              </w:rPr>
              <w:t xml:space="preserve"> рублей</w:t>
            </w:r>
            <w:r>
              <w:rPr>
                <w:rFonts w:ascii="Times New Roman" w:eastAsia="Times New Roman" w:hAnsi="Times New Roman" w:cs="Times New Roman"/>
                <w:b/>
                <w:sz w:val="28"/>
                <w:szCs w:val="28"/>
              </w:rPr>
              <w:t>;</w:t>
            </w:r>
          </w:p>
          <w:p w:rsidR="0020376B" w:rsidRDefault="0020376B" w:rsidP="0020376B">
            <w:pPr>
              <w:jc w:val="center"/>
              <w:rPr>
                <w:rFonts w:ascii="Times New Roman" w:hAnsi="Times New Roman" w:cs="Times New Roman"/>
                <w:b/>
                <w:sz w:val="28"/>
                <w:szCs w:val="28"/>
              </w:rPr>
            </w:pPr>
            <w:r>
              <w:rPr>
                <w:rFonts w:ascii="Times New Roman" w:eastAsia="Times New Roman" w:hAnsi="Times New Roman" w:cs="Times New Roman"/>
                <w:b/>
                <w:sz w:val="28"/>
                <w:szCs w:val="28"/>
              </w:rPr>
              <w:t>Внебюджетные источники – 47 169,53 рублей</w:t>
            </w:r>
          </w:p>
          <w:p w:rsidR="0020376B" w:rsidRDefault="0020376B" w:rsidP="0020376B">
            <w:pPr>
              <w:jc w:val="center"/>
              <w:rPr>
                <w:rFonts w:ascii="Times New Roman" w:hAnsi="Times New Roman" w:cs="Times New Roman"/>
                <w:b/>
                <w:sz w:val="28"/>
                <w:szCs w:val="28"/>
              </w:rPr>
            </w:pPr>
          </w:p>
          <w:p w:rsidR="0020376B" w:rsidRPr="00A75417" w:rsidRDefault="0020376B" w:rsidP="0020376B">
            <w:pPr>
              <w:jc w:val="center"/>
              <w:rPr>
                <w:rFonts w:ascii="Times New Roman" w:hAnsi="Times New Roman" w:cs="Times New Roman"/>
                <w:b/>
                <w:sz w:val="28"/>
                <w:szCs w:val="28"/>
              </w:rPr>
            </w:pPr>
            <w:r w:rsidRPr="00A75417">
              <w:rPr>
                <w:rFonts w:ascii="Times New Roman" w:hAnsi="Times New Roman" w:cs="Times New Roman"/>
                <w:b/>
                <w:sz w:val="28"/>
                <w:szCs w:val="28"/>
              </w:rPr>
              <w:t>Адресный перечень дворовых территорий</w:t>
            </w:r>
            <w:r>
              <w:rPr>
                <w:rFonts w:ascii="Times New Roman" w:hAnsi="Times New Roman" w:cs="Times New Roman"/>
                <w:b/>
                <w:sz w:val="28"/>
                <w:szCs w:val="28"/>
              </w:rPr>
              <w:t>-работы выполнены</w:t>
            </w:r>
          </w:p>
          <w:p w:rsidR="0020376B" w:rsidRDefault="0020376B" w:rsidP="0020376B">
            <w:pPr>
              <w:jc w:val="center"/>
              <w:rPr>
                <w:rFonts w:ascii="Times New Roman" w:hAnsi="Times New Roman" w:cs="Times New Roman"/>
                <w:sz w:val="24"/>
                <w:szCs w:val="24"/>
              </w:rPr>
            </w:pPr>
          </w:p>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2023 год</w:t>
            </w:r>
          </w:p>
        </w:tc>
      </w:tr>
      <w:tr w:rsidR="0020376B" w:rsidTr="0020376B">
        <w:trPr>
          <w:gridAfter w:val="3"/>
          <w:wAfter w:w="4920" w:type="dxa"/>
          <w:trHeight w:val="236"/>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2F7CCE"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1.</w:t>
            </w:r>
          </w:p>
        </w:tc>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r>
              <w:rPr>
                <w:rFonts w:ascii="Times New Roman" w:hAnsi="Times New Roman" w:cs="Times New Roman"/>
                <w:sz w:val="24"/>
                <w:szCs w:val="24"/>
              </w:rPr>
              <w:t xml:space="preserve"> </w:t>
            </w:r>
            <w:r w:rsidRPr="00E041DE">
              <w:rPr>
                <w:rFonts w:ascii="Times New Roman" w:hAnsi="Times New Roman" w:cs="Times New Roman"/>
                <w:sz w:val="24"/>
                <w:szCs w:val="24"/>
              </w:rPr>
              <w:t>ул.</w:t>
            </w:r>
            <w:r>
              <w:rPr>
                <w:rFonts w:ascii="Times New Roman" w:hAnsi="Times New Roman" w:cs="Times New Roman"/>
                <w:sz w:val="24"/>
                <w:szCs w:val="24"/>
              </w:rPr>
              <w:t>Садовая,52</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2023г.</w:t>
            </w:r>
          </w:p>
        </w:tc>
      </w:tr>
      <w:tr w:rsidR="0020376B" w:rsidTr="0020376B">
        <w:trPr>
          <w:gridAfter w:val="3"/>
          <w:wAfter w:w="4920" w:type="dxa"/>
          <w:trHeight w:val="236"/>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2.</w:t>
            </w:r>
          </w:p>
        </w:tc>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ул. Вокзальная, 54</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ТСЖ «Вектор»</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2023г.</w:t>
            </w:r>
          </w:p>
        </w:tc>
      </w:tr>
      <w:tr w:rsidR="0020376B" w:rsidTr="0020376B">
        <w:tc>
          <w:tcPr>
            <w:tcW w:w="96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b/>
                <w:sz w:val="28"/>
                <w:szCs w:val="28"/>
              </w:rPr>
            </w:pPr>
          </w:p>
          <w:p w:rsidR="0020376B" w:rsidRPr="00A75417" w:rsidRDefault="0020376B" w:rsidP="0020376B">
            <w:pPr>
              <w:jc w:val="center"/>
              <w:rPr>
                <w:rFonts w:ascii="Times New Roman" w:hAnsi="Times New Roman" w:cs="Times New Roman"/>
                <w:b/>
                <w:sz w:val="28"/>
                <w:szCs w:val="28"/>
              </w:rPr>
            </w:pPr>
            <w:r w:rsidRPr="00A75417">
              <w:rPr>
                <w:rFonts w:ascii="Times New Roman" w:hAnsi="Times New Roman" w:cs="Times New Roman"/>
                <w:b/>
                <w:sz w:val="28"/>
                <w:szCs w:val="28"/>
              </w:rPr>
              <w:t xml:space="preserve">Адресный перечень </w:t>
            </w:r>
            <w:r>
              <w:rPr>
                <w:rFonts w:ascii="Times New Roman" w:hAnsi="Times New Roman" w:cs="Times New Roman"/>
                <w:b/>
                <w:sz w:val="28"/>
                <w:szCs w:val="28"/>
              </w:rPr>
              <w:t>общественных</w:t>
            </w:r>
            <w:r w:rsidRPr="00A75417">
              <w:rPr>
                <w:rFonts w:ascii="Times New Roman" w:hAnsi="Times New Roman" w:cs="Times New Roman"/>
                <w:b/>
                <w:sz w:val="28"/>
                <w:szCs w:val="28"/>
              </w:rPr>
              <w:t xml:space="preserve"> территорий</w:t>
            </w:r>
          </w:p>
          <w:p w:rsidR="0020376B" w:rsidRDefault="0020376B" w:rsidP="0020376B">
            <w:pPr>
              <w:jc w:val="center"/>
              <w:rPr>
                <w:rFonts w:ascii="Times New Roman" w:hAnsi="Times New Roman" w:cs="Times New Roman"/>
                <w:sz w:val="28"/>
                <w:szCs w:val="28"/>
              </w:rPr>
            </w:pPr>
            <w:r>
              <w:rPr>
                <w:rFonts w:ascii="Times New Roman" w:hAnsi="Times New Roman" w:cs="Times New Roman"/>
                <w:sz w:val="28"/>
                <w:szCs w:val="28"/>
              </w:rPr>
              <w:t>1.</w:t>
            </w:r>
            <w:r w:rsidRPr="006D45D8">
              <w:rPr>
                <w:rFonts w:ascii="Times New Roman" w:hAnsi="Times New Roman" w:cs="Times New Roman"/>
                <w:sz w:val="28"/>
                <w:szCs w:val="28"/>
              </w:rPr>
              <w:t xml:space="preserve">Благоустройство территории площади Октябрьской революции в </w:t>
            </w:r>
            <w:proofErr w:type="spellStart"/>
            <w:proofErr w:type="gramStart"/>
            <w:r w:rsidRPr="006D45D8">
              <w:rPr>
                <w:rFonts w:ascii="Times New Roman" w:hAnsi="Times New Roman" w:cs="Times New Roman"/>
                <w:sz w:val="28"/>
                <w:szCs w:val="28"/>
              </w:rPr>
              <w:t>г.Новозыбков</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2-ая очередь)  </w:t>
            </w:r>
          </w:p>
          <w:p w:rsidR="0020376B" w:rsidRDefault="0020376B" w:rsidP="0020376B">
            <w:pPr>
              <w:jc w:val="center"/>
              <w:rPr>
                <w:rFonts w:ascii="Times New Roman" w:hAnsi="Times New Roman" w:cs="Times New Roman"/>
                <w:b/>
                <w:sz w:val="28"/>
                <w:szCs w:val="28"/>
              </w:rPr>
            </w:pPr>
          </w:p>
          <w:p w:rsidR="0020376B" w:rsidRDefault="0020376B" w:rsidP="0020376B">
            <w:pPr>
              <w:jc w:val="center"/>
              <w:rPr>
                <w:rFonts w:ascii="Times New Roman" w:hAnsi="Times New Roman" w:cs="Times New Roman"/>
                <w:b/>
                <w:sz w:val="28"/>
                <w:szCs w:val="28"/>
              </w:rPr>
            </w:pPr>
          </w:p>
          <w:p w:rsidR="0020376B" w:rsidRDefault="0020376B" w:rsidP="0020376B">
            <w:pPr>
              <w:jc w:val="center"/>
              <w:rPr>
                <w:rFonts w:ascii="Times New Roman" w:hAnsi="Times New Roman" w:cs="Times New Roman"/>
                <w:b/>
                <w:sz w:val="28"/>
                <w:szCs w:val="28"/>
              </w:rPr>
            </w:pPr>
          </w:p>
          <w:p w:rsidR="0020376B" w:rsidRDefault="0020376B" w:rsidP="0020376B">
            <w:pPr>
              <w:jc w:val="center"/>
              <w:rPr>
                <w:rFonts w:ascii="Times New Roman" w:hAnsi="Times New Roman" w:cs="Times New Roman"/>
                <w:b/>
                <w:sz w:val="28"/>
                <w:szCs w:val="28"/>
              </w:rPr>
            </w:pPr>
            <w:r>
              <w:rPr>
                <w:rFonts w:ascii="Times New Roman" w:hAnsi="Times New Roman" w:cs="Times New Roman"/>
                <w:b/>
                <w:sz w:val="28"/>
                <w:szCs w:val="28"/>
              </w:rPr>
              <w:t>2024 год</w:t>
            </w:r>
          </w:p>
          <w:p w:rsidR="0020376B" w:rsidRPr="009B5A82" w:rsidRDefault="0020376B" w:rsidP="0020376B">
            <w:pPr>
              <w:widowControl w:val="0"/>
              <w:autoSpaceDE w:val="0"/>
              <w:autoSpaceDN w:val="0"/>
              <w:adjustRightInd w:val="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Общая сумма</w:t>
            </w:r>
            <w:r w:rsidRPr="009B5A82">
              <w:rPr>
                <w:rFonts w:ascii="Times New Roman" w:eastAsia="Times New Roman" w:hAnsi="Times New Roman" w:cs="Times New Roman"/>
                <w:b/>
                <w:sz w:val="28"/>
                <w:szCs w:val="28"/>
              </w:rPr>
              <w:t xml:space="preserve"> – 1</w:t>
            </w:r>
            <w:r>
              <w:rPr>
                <w:rFonts w:ascii="Times New Roman" w:eastAsia="Times New Roman" w:hAnsi="Times New Roman" w:cs="Times New Roman"/>
                <w:b/>
                <w:sz w:val="28"/>
                <w:szCs w:val="28"/>
              </w:rPr>
              <w:t>5 4</w:t>
            </w:r>
            <w:r w:rsidR="000B19FD">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9 3</w:t>
            </w:r>
            <w:r w:rsidR="000B19FD">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7</w:t>
            </w:r>
            <w:r w:rsidRPr="009B5A82">
              <w:rPr>
                <w:rFonts w:ascii="Times New Roman" w:eastAsia="Times New Roman" w:hAnsi="Times New Roman" w:cs="Times New Roman"/>
                <w:b/>
                <w:sz w:val="28"/>
                <w:szCs w:val="28"/>
              </w:rPr>
              <w:t>,</w:t>
            </w:r>
            <w:r w:rsidR="000B19FD">
              <w:rPr>
                <w:rFonts w:ascii="Times New Roman" w:eastAsia="Times New Roman" w:hAnsi="Times New Roman" w:cs="Times New Roman"/>
                <w:b/>
                <w:sz w:val="28"/>
                <w:szCs w:val="28"/>
              </w:rPr>
              <w:t>69</w:t>
            </w:r>
            <w:r w:rsidRPr="009B5A82">
              <w:rPr>
                <w:rFonts w:ascii="Times New Roman" w:eastAsia="Times New Roman" w:hAnsi="Times New Roman" w:cs="Times New Roman"/>
                <w:b/>
                <w:sz w:val="28"/>
                <w:szCs w:val="28"/>
              </w:rPr>
              <w:t xml:space="preserve"> рублей, из которых:</w:t>
            </w:r>
          </w:p>
          <w:p w:rsidR="0020376B" w:rsidRPr="009B5A82" w:rsidRDefault="0020376B" w:rsidP="0020376B">
            <w:pPr>
              <w:widowControl w:val="0"/>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w:t>
            </w:r>
            <w:r w:rsidRPr="009B5A82">
              <w:rPr>
                <w:rFonts w:ascii="Times New Roman" w:eastAsia="Times New Roman" w:hAnsi="Times New Roman" w:cs="Times New Roman"/>
                <w:b/>
                <w:sz w:val="28"/>
                <w:szCs w:val="28"/>
              </w:rPr>
              <w:t xml:space="preserve">едеральный бюджет – </w:t>
            </w:r>
            <w:r>
              <w:rPr>
                <w:rFonts w:ascii="Times New Roman" w:eastAsia="Times New Roman" w:hAnsi="Times New Roman" w:cs="Times New Roman"/>
                <w:b/>
                <w:sz w:val="28"/>
                <w:szCs w:val="28"/>
              </w:rPr>
              <w:t>15 102</w:t>
            </w:r>
            <w:r w:rsidRPr="009B5A82">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740</w:t>
            </w:r>
            <w:r w:rsidRPr="009B5A82">
              <w:rPr>
                <w:rFonts w:ascii="Times New Roman" w:eastAsia="Times New Roman" w:hAnsi="Times New Roman" w:cs="Times New Roman"/>
                <w:b/>
                <w:sz w:val="28"/>
                <w:szCs w:val="28"/>
              </w:rPr>
              <w:t>,</w:t>
            </w:r>
            <w:r w:rsidR="000B19FD">
              <w:rPr>
                <w:rFonts w:ascii="Times New Roman" w:eastAsia="Times New Roman" w:hAnsi="Times New Roman" w:cs="Times New Roman"/>
                <w:b/>
                <w:sz w:val="28"/>
                <w:szCs w:val="28"/>
              </w:rPr>
              <w:t>87</w:t>
            </w:r>
            <w:r w:rsidRPr="009B5A82">
              <w:rPr>
                <w:rFonts w:ascii="Times New Roman" w:eastAsia="Times New Roman" w:hAnsi="Times New Roman" w:cs="Times New Roman"/>
                <w:b/>
                <w:sz w:val="28"/>
                <w:szCs w:val="28"/>
              </w:rPr>
              <w:t xml:space="preserve"> рублей;</w:t>
            </w:r>
          </w:p>
          <w:p w:rsidR="0020376B" w:rsidRPr="009B5A82" w:rsidRDefault="0020376B" w:rsidP="0020376B">
            <w:pPr>
              <w:widowControl w:val="0"/>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Pr="009B5A82">
              <w:rPr>
                <w:rFonts w:ascii="Times New Roman" w:eastAsia="Times New Roman" w:hAnsi="Times New Roman" w:cs="Times New Roman"/>
                <w:b/>
                <w:sz w:val="28"/>
                <w:szCs w:val="28"/>
              </w:rPr>
              <w:t>бластной бюджет – 1</w:t>
            </w:r>
            <w:r>
              <w:rPr>
                <w:rFonts w:ascii="Times New Roman" w:eastAsia="Times New Roman" w:hAnsi="Times New Roman" w:cs="Times New Roman"/>
                <w:b/>
                <w:sz w:val="28"/>
                <w:szCs w:val="28"/>
              </w:rPr>
              <w:t>52</w:t>
            </w:r>
            <w:r w:rsidRPr="009B5A82">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55</w:t>
            </w:r>
            <w:r w:rsidR="000B19FD">
              <w:rPr>
                <w:rFonts w:ascii="Times New Roman" w:eastAsia="Times New Roman" w:hAnsi="Times New Roman" w:cs="Times New Roman"/>
                <w:b/>
                <w:sz w:val="28"/>
                <w:szCs w:val="28"/>
              </w:rPr>
              <w:t>2</w:t>
            </w:r>
            <w:r w:rsidRPr="009B5A82">
              <w:rPr>
                <w:rFonts w:ascii="Times New Roman" w:eastAsia="Times New Roman" w:hAnsi="Times New Roman" w:cs="Times New Roman"/>
                <w:b/>
                <w:sz w:val="28"/>
                <w:szCs w:val="28"/>
              </w:rPr>
              <w:t>,</w:t>
            </w:r>
            <w:r w:rsidR="000B19FD">
              <w:rPr>
                <w:rFonts w:ascii="Times New Roman" w:eastAsia="Times New Roman" w:hAnsi="Times New Roman" w:cs="Times New Roman"/>
                <w:b/>
                <w:sz w:val="28"/>
                <w:szCs w:val="28"/>
              </w:rPr>
              <w:t xml:space="preserve">94 </w:t>
            </w:r>
            <w:r w:rsidRPr="009B5A82">
              <w:rPr>
                <w:rFonts w:ascii="Times New Roman" w:eastAsia="Times New Roman" w:hAnsi="Times New Roman" w:cs="Times New Roman"/>
                <w:b/>
                <w:sz w:val="28"/>
                <w:szCs w:val="28"/>
              </w:rPr>
              <w:t>рублей;</w:t>
            </w:r>
          </w:p>
          <w:p w:rsidR="0020376B" w:rsidRDefault="0020376B" w:rsidP="0020376B">
            <w:pPr>
              <w:widowControl w:val="0"/>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w:t>
            </w:r>
            <w:r w:rsidRPr="009B5A82">
              <w:rPr>
                <w:rFonts w:ascii="Times New Roman" w:eastAsia="Times New Roman" w:hAnsi="Times New Roman" w:cs="Times New Roman"/>
                <w:b/>
                <w:sz w:val="28"/>
                <w:szCs w:val="28"/>
              </w:rPr>
              <w:t>юджет городского округа – 1</w:t>
            </w:r>
            <w:r>
              <w:rPr>
                <w:rFonts w:ascii="Times New Roman" w:eastAsia="Times New Roman" w:hAnsi="Times New Roman" w:cs="Times New Roman"/>
                <w:b/>
                <w:sz w:val="28"/>
                <w:szCs w:val="28"/>
              </w:rPr>
              <w:t>54</w:t>
            </w:r>
            <w:r w:rsidRPr="009B5A82">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093</w:t>
            </w:r>
            <w:r w:rsidRPr="009B5A8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88</w:t>
            </w:r>
            <w:r w:rsidRPr="009B5A82">
              <w:rPr>
                <w:rFonts w:ascii="Times New Roman" w:eastAsia="Times New Roman" w:hAnsi="Times New Roman" w:cs="Times New Roman"/>
                <w:b/>
                <w:sz w:val="28"/>
                <w:szCs w:val="28"/>
              </w:rPr>
              <w:t xml:space="preserve"> рублей</w:t>
            </w:r>
            <w:r>
              <w:rPr>
                <w:rFonts w:ascii="Times New Roman" w:eastAsia="Times New Roman" w:hAnsi="Times New Roman" w:cs="Times New Roman"/>
                <w:b/>
                <w:sz w:val="28"/>
                <w:szCs w:val="28"/>
              </w:rPr>
              <w:t>;</w:t>
            </w:r>
          </w:p>
          <w:p w:rsidR="0020376B" w:rsidRDefault="0020376B" w:rsidP="0020376B">
            <w:pPr>
              <w:rPr>
                <w:rFonts w:ascii="Times New Roman" w:hAnsi="Times New Roman" w:cs="Times New Roman"/>
                <w:b/>
                <w:sz w:val="28"/>
                <w:szCs w:val="28"/>
              </w:rPr>
            </w:pPr>
          </w:p>
          <w:p w:rsidR="0020376B" w:rsidRPr="00A75417" w:rsidRDefault="0020376B" w:rsidP="0020376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A75417">
              <w:rPr>
                <w:rFonts w:ascii="Times New Roman" w:hAnsi="Times New Roman" w:cs="Times New Roman"/>
                <w:b/>
                <w:sz w:val="28"/>
                <w:szCs w:val="28"/>
              </w:rPr>
              <w:t>Адресный перечень дворовых территорий</w:t>
            </w:r>
            <w:r>
              <w:rPr>
                <w:rFonts w:ascii="Times New Roman" w:hAnsi="Times New Roman" w:cs="Times New Roman"/>
                <w:b/>
                <w:sz w:val="28"/>
                <w:szCs w:val="28"/>
              </w:rPr>
              <w:t>, документации которых находятся в стадии разработки.</w:t>
            </w:r>
          </w:p>
          <w:p w:rsidR="0020376B" w:rsidRDefault="0020376B" w:rsidP="0020376B">
            <w:pPr>
              <w:rPr>
                <w:rFonts w:ascii="Times New Roman" w:hAnsi="Times New Roman" w:cs="Times New Roman"/>
                <w:b/>
                <w:sz w:val="28"/>
                <w:szCs w:val="28"/>
              </w:rPr>
            </w:pPr>
          </w:p>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2024 год</w:t>
            </w:r>
          </w:p>
        </w:tc>
        <w:tc>
          <w:tcPr>
            <w:tcW w:w="1640" w:type="dxa"/>
          </w:tcPr>
          <w:p w:rsidR="0020376B" w:rsidRDefault="0020376B" w:rsidP="0020376B">
            <w:pPr>
              <w:spacing w:after="160" w:line="259" w:lineRule="auto"/>
            </w:pPr>
          </w:p>
        </w:tc>
        <w:tc>
          <w:tcPr>
            <w:tcW w:w="1640" w:type="dxa"/>
          </w:tcPr>
          <w:p w:rsidR="0020376B" w:rsidRDefault="0020376B" w:rsidP="0020376B">
            <w:pPr>
              <w:spacing w:after="160" w:line="259" w:lineRule="auto"/>
            </w:pPr>
          </w:p>
        </w:tc>
        <w:tc>
          <w:tcPr>
            <w:tcW w:w="1640" w:type="dxa"/>
          </w:tcPr>
          <w:p w:rsidR="0020376B" w:rsidRDefault="0020376B" w:rsidP="0020376B">
            <w:pPr>
              <w:jc w:val="center"/>
              <w:rPr>
                <w:rFonts w:ascii="Times New Roman" w:hAnsi="Times New Roman" w:cs="Times New Roman"/>
                <w:sz w:val="24"/>
                <w:szCs w:val="24"/>
              </w:rPr>
            </w:pPr>
          </w:p>
        </w:tc>
      </w:tr>
      <w:tr w:rsidR="0020376B" w:rsidTr="0020376B">
        <w:trPr>
          <w:gridAfter w:val="3"/>
          <w:wAfter w:w="4920" w:type="dxa"/>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56170C" w:rsidRDefault="0020376B" w:rsidP="0020376B">
            <w:pPr>
              <w:rPr>
                <w:rFonts w:ascii="Times New Roman" w:hAnsi="Times New Roman" w:cs="Times New Roman"/>
                <w:sz w:val="24"/>
                <w:szCs w:val="24"/>
              </w:rPr>
            </w:pPr>
            <w:r>
              <w:rPr>
                <w:rFonts w:ascii="Times New Roman" w:hAnsi="Times New Roman" w:cs="Times New Roman"/>
                <w:sz w:val="24"/>
                <w:szCs w:val="24"/>
              </w:rPr>
              <w:t xml:space="preserve">     1</w:t>
            </w:r>
            <w:r w:rsidRPr="0056170C">
              <w:rPr>
                <w:rFonts w:ascii="Times New Roman" w:hAnsi="Times New Roman" w:cs="Times New Roman"/>
                <w:sz w:val="24"/>
                <w:szCs w:val="24"/>
              </w:rPr>
              <w:t>.</w:t>
            </w:r>
          </w:p>
        </w:tc>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 Первомайская,34</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2024г.</w:t>
            </w:r>
          </w:p>
        </w:tc>
      </w:tr>
      <w:tr w:rsidR="0020376B" w:rsidTr="0020376B">
        <w:trPr>
          <w:gridAfter w:val="3"/>
          <w:wAfter w:w="4920" w:type="dxa"/>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2</w:t>
            </w:r>
          </w:p>
        </w:tc>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С.Замишево,ул.Манюковская,14,16,18</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ТСН «</w:t>
            </w:r>
            <w:proofErr w:type="spellStart"/>
            <w:r>
              <w:rPr>
                <w:rFonts w:ascii="Times New Roman" w:hAnsi="Times New Roman" w:cs="Times New Roman"/>
                <w:sz w:val="24"/>
                <w:szCs w:val="24"/>
              </w:rPr>
              <w:t>Замишево</w:t>
            </w:r>
            <w:proofErr w:type="spellEnd"/>
            <w:r>
              <w:rPr>
                <w:rFonts w:ascii="Times New Roman" w:hAnsi="Times New Roman" w:cs="Times New Roman"/>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2024 г.</w:t>
            </w:r>
          </w:p>
        </w:tc>
      </w:tr>
      <w:tr w:rsidR="0020376B" w:rsidTr="0020376B">
        <w:trPr>
          <w:gridAfter w:val="3"/>
          <w:wAfter w:w="4920" w:type="dxa"/>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3</w:t>
            </w:r>
          </w:p>
        </w:tc>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rPr>
                <w:rFonts w:ascii="Times New Roman" w:hAnsi="Times New Roman" w:cs="Times New Roman"/>
                <w:sz w:val="24"/>
                <w:szCs w:val="24"/>
              </w:rPr>
            </w:pPr>
            <w:r>
              <w:rPr>
                <w:rFonts w:ascii="Times New Roman" w:hAnsi="Times New Roman" w:cs="Times New Roman"/>
                <w:sz w:val="24"/>
                <w:szCs w:val="24"/>
              </w:rPr>
              <w:t>Ул. 307 Дивизии,3</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ООО «Жильё»</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76B" w:rsidRDefault="0020376B" w:rsidP="0020376B">
            <w:pPr>
              <w:jc w:val="center"/>
              <w:rPr>
                <w:rFonts w:ascii="Times New Roman" w:hAnsi="Times New Roman" w:cs="Times New Roman"/>
                <w:sz w:val="24"/>
                <w:szCs w:val="24"/>
              </w:rPr>
            </w:pPr>
            <w:r>
              <w:rPr>
                <w:rFonts w:ascii="Times New Roman" w:hAnsi="Times New Roman" w:cs="Times New Roman"/>
                <w:sz w:val="24"/>
                <w:szCs w:val="24"/>
              </w:rPr>
              <w:t>2024г.</w:t>
            </w:r>
          </w:p>
        </w:tc>
      </w:tr>
      <w:tr w:rsidR="0020376B" w:rsidTr="0020376B">
        <w:trPr>
          <w:gridAfter w:val="3"/>
          <w:wAfter w:w="4920" w:type="dxa"/>
        </w:trPr>
        <w:tc>
          <w:tcPr>
            <w:tcW w:w="96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76B" w:rsidRPr="00A75417" w:rsidRDefault="0020376B" w:rsidP="0020376B">
            <w:pPr>
              <w:jc w:val="center"/>
              <w:rPr>
                <w:rFonts w:ascii="Times New Roman" w:hAnsi="Times New Roman" w:cs="Times New Roman"/>
                <w:b/>
                <w:sz w:val="28"/>
                <w:szCs w:val="28"/>
              </w:rPr>
            </w:pPr>
            <w:r w:rsidRPr="00A75417">
              <w:rPr>
                <w:rFonts w:ascii="Times New Roman" w:hAnsi="Times New Roman" w:cs="Times New Roman"/>
                <w:b/>
                <w:sz w:val="28"/>
                <w:szCs w:val="28"/>
              </w:rPr>
              <w:t xml:space="preserve">Адресный перечень </w:t>
            </w:r>
            <w:r>
              <w:rPr>
                <w:rFonts w:ascii="Times New Roman" w:hAnsi="Times New Roman" w:cs="Times New Roman"/>
                <w:b/>
                <w:sz w:val="28"/>
                <w:szCs w:val="28"/>
              </w:rPr>
              <w:t>общественных</w:t>
            </w:r>
            <w:r w:rsidRPr="00A75417">
              <w:rPr>
                <w:rFonts w:ascii="Times New Roman" w:hAnsi="Times New Roman" w:cs="Times New Roman"/>
                <w:b/>
                <w:sz w:val="28"/>
                <w:szCs w:val="28"/>
              </w:rPr>
              <w:t xml:space="preserve"> территорий</w:t>
            </w:r>
          </w:p>
          <w:p w:rsidR="0020376B" w:rsidRDefault="0020376B" w:rsidP="0020376B">
            <w:pPr>
              <w:jc w:val="center"/>
              <w:rPr>
                <w:rFonts w:ascii="Times New Roman" w:hAnsi="Times New Roman" w:cs="Times New Roman"/>
                <w:sz w:val="28"/>
                <w:szCs w:val="28"/>
              </w:rPr>
            </w:pPr>
            <w:r>
              <w:rPr>
                <w:rFonts w:ascii="Times New Roman" w:hAnsi="Times New Roman" w:cs="Times New Roman"/>
                <w:sz w:val="28"/>
                <w:szCs w:val="28"/>
              </w:rPr>
              <w:t>1.</w:t>
            </w:r>
            <w:r w:rsidRPr="006D45D8">
              <w:rPr>
                <w:rFonts w:ascii="Times New Roman" w:hAnsi="Times New Roman" w:cs="Times New Roman"/>
                <w:sz w:val="28"/>
                <w:szCs w:val="28"/>
              </w:rPr>
              <w:t xml:space="preserve">Благоустройство территории площади Октябрьской революции в </w:t>
            </w:r>
            <w:proofErr w:type="spellStart"/>
            <w:r w:rsidRPr="006D45D8">
              <w:rPr>
                <w:rFonts w:ascii="Times New Roman" w:hAnsi="Times New Roman" w:cs="Times New Roman"/>
                <w:sz w:val="28"/>
                <w:szCs w:val="28"/>
              </w:rPr>
              <w:t>г.Новозыбков</w:t>
            </w:r>
            <w:proofErr w:type="spellEnd"/>
            <w:r>
              <w:rPr>
                <w:rFonts w:ascii="Times New Roman" w:hAnsi="Times New Roman" w:cs="Times New Roman"/>
                <w:sz w:val="28"/>
                <w:szCs w:val="28"/>
              </w:rPr>
              <w:t xml:space="preserve"> (3-ая очередь) </w:t>
            </w:r>
          </w:p>
          <w:p w:rsidR="0020376B" w:rsidRDefault="0020376B" w:rsidP="0020376B">
            <w:pPr>
              <w:jc w:val="center"/>
              <w:rPr>
                <w:rFonts w:ascii="Times New Roman" w:hAnsi="Times New Roman" w:cs="Times New Roman"/>
                <w:sz w:val="28"/>
                <w:szCs w:val="28"/>
              </w:rPr>
            </w:pPr>
            <w:r>
              <w:rPr>
                <w:rFonts w:ascii="Times New Roman" w:hAnsi="Times New Roman" w:cs="Times New Roman"/>
                <w:sz w:val="28"/>
                <w:szCs w:val="28"/>
              </w:rPr>
              <w:t>2. Благоустройство сквера «Березовая роща»</w:t>
            </w:r>
          </w:p>
          <w:p w:rsidR="0020376B" w:rsidRDefault="0020376B" w:rsidP="0020376B">
            <w:pPr>
              <w:jc w:val="center"/>
              <w:rPr>
                <w:rFonts w:ascii="Times New Roman" w:hAnsi="Times New Roman" w:cs="Times New Roman"/>
                <w:sz w:val="24"/>
                <w:szCs w:val="24"/>
              </w:rPr>
            </w:pPr>
          </w:p>
        </w:tc>
      </w:tr>
    </w:tbl>
    <w:p w:rsidR="0020376B" w:rsidRDefault="0020376B" w:rsidP="0020376B">
      <w:pPr>
        <w:spacing w:after="0" w:line="240" w:lineRule="auto"/>
        <w:jc w:val="right"/>
        <w:rPr>
          <w:rFonts w:ascii="Times New Roman" w:hAnsi="Times New Roman" w:cs="Times New Roman"/>
          <w:sz w:val="24"/>
          <w:szCs w:val="24"/>
        </w:rPr>
      </w:pPr>
    </w:p>
    <w:p w:rsidR="0020376B" w:rsidRPr="00D3591E" w:rsidRDefault="0020376B" w:rsidP="0020376B">
      <w:pPr>
        <w:spacing w:after="0" w:line="240" w:lineRule="auto"/>
        <w:jc w:val="center"/>
        <w:rPr>
          <w:rFonts w:ascii="Times New Roman" w:hAnsi="Times New Roman" w:cs="Times New Roman"/>
          <w:sz w:val="28"/>
          <w:szCs w:val="28"/>
        </w:rPr>
      </w:pPr>
    </w:p>
    <w:p w:rsidR="00F40A45" w:rsidRPr="00D3591E" w:rsidRDefault="00F40A45" w:rsidP="0020376B">
      <w:pPr>
        <w:spacing w:after="12" w:line="247" w:lineRule="auto"/>
        <w:ind w:left="545" w:right="543" w:hanging="10"/>
        <w:jc w:val="center"/>
        <w:rPr>
          <w:rFonts w:ascii="Times New Roman" w:hAnsi="Times New Roman" w:cs="Times New Roman"/>
          <w:sz w:val="28"/>
          <w:szCs w:val="28"/>
        </w:rPr>
      </w:pPr>
    </w:p>
    <w:sectPr w:rsidR="00F40A45" w:rsidRPr="00D3591E" w:rsidSect="00BD0C4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6AAC"/>
    <w:multiLevelType w:val="hybridMultilevel"/>
    <w:tmpl w:val="6EC02B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3F2405"/>
    <w:multiLevelType w:val="hybridMultilevel"/>
    <w:tmpl w:val="F62EF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4B1CDD"/>
    <w:multiLevelType w:val="hybridMultilevel"/>
    <w:tmpl w:val="F9DAE0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184BE0"/>
    <w:multiLevelType w:val="hybridMultilevel"/>
    <w:tmpl w:val="F62EF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21B6725"/>
    <w:multiLevelType w:val="hybridMultilevel"/>
    <w:tmpl w:val="BE8CB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9AC3E5D"/>
    <w:multiLevelType w:val="hybridMultilevel"/>
    <w:tmpl w:val="4F32B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40660CC"/>
    <w:multiLevelType w:val="hybridMultilevel"/>
    <w:tmpl w:val="E5BA9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6F9009B"/>
    <w:multiLevelType w:val="hybridMultilevel"/>
    <w:tmpl w:val="12DABB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C0F75F9"/>
    <w:multiLevelType w:val="hybridMultilevel"/>
    <w:tmpl w:val="C8564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C9A14D3"/>
    <w:multiLevelType w:val="hybridMultilevel"/>
    <w:tmpl w:val="6EC02B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CFB6E82"/>
    <w:multiLevelType w:val="hybridMultilevel"/>
    <w:tmpl w:val="6EC02B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D282998"/>
    <w:multiLevelType w:val="hybridMultilevel"/>
    <w:tmpl w:val="67EC4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0"/>
  </w:num>
  <w:num w:numId="15">
    <w:abstractNumId w:val="3"/>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03"/>
    <w:rsid w:val="00021505"/>
    <w:rsid w:val="00026CD6"/>
    <w:rsid w:val="00031EFC"/>
    <w:rsid w:val="000373AB"/>
    <w:rsid w:val="00065425"/>
    <w:rsid w:val="00070B28"/>
    <w:rsid w:val="000828A2"/>
    <w:rsid w:val="00087CA3"/>
    <w:rsid w:val="000B19FD"/>
    <w:rsid w:val="000D60EC"/>
    <w:rsid w:val="000E339A"/>
    <w:rsid w:val="000E6B81"/>
    <w:rsid w:val="000F6BC6"/>
    <w:rsid w:val="00102F7B"/>
    <w:rsid w:val="00120E43"/>
    <w:rsid w:val="001213D8"/>
    <w:rsid w:val="00132B7D"/>
    <w:rsid w:val="0013499D"/>
    <w:rsid w:val="00145320"/>
    <w:rsid w:val="00156DD2"/>
    <w:rsid w:val="0015769E"/>
    <w:rsid w:val="00164578"/>
    <w:rsid w:val="001A4607"/>
    <w:rsid w:val="0020376B"/>
    <w:rsid w:val="0023670D"/>
    <w:rsid w:val="00252323"/>
    <w:rsid w:val="002537B3"/>
    <w:rsid w:val="00254A03"/>
    <w:rsid w:val="00272636"/>
    <w:rsid w:val="00277A2A"/>
    <w:rsid w:val="002842CC"/>
    <w:rsid w:val="002C1C4F"/>
    <w:rsid w:val="002D3E59"/>
    <w:rsid w:val="002D5600"/>
    <w:rsid w:val="002E6D00"/>
    <w:rsid w:val="002F421B"/>
    <w:rsid w:val="003B5436"/>
    <w:rsid w:val="003B67CE"/>
    <w:rsid w:val="00424ABA"/>
    <w:rsid w:val="004310B8"/>
    <w:rsid w:val="00442442"/>
    <w:rsid w:val="00443EDF"/>
    <w:rsid w:val="004451AE"/>
    <w:rsid w:val="00455821"/>
    <w:rsid w:val="004652F9"/>
    <w:rsid w:val="004718F5"/>
    <w:rsid w:val="00473FF2"/>
    <w:rsid w:val="00492F42"/>
    <w:rsid w:val="004C03A0"/>
    <w:rsid w:val="004E5F08"/>
    <w:rsid w:val="004F44D9"/>
    <w:rsid w:val="004F4518"/>
    <w:rsid w:val="0054159B"/>
    <w:rsid w:val="0056170C"/>
    <w:rsid w:val="00565DA4"/>
    <w:rsid w:val="005705CC"/>
    <w:rsid w:val="00580561"/>
    <w:rsid w:val="005C29A7"/>
    <w:rsid w:val="005F4A6C"/>
    <w:rsid w:val="005F7E8F"/>
    <w:rsid w:val="006103E3"/>
    <w:rsid w:val="0062229A"/>
    <w:rsid w:val="00664954"/>
    <w:rsid w:val="006B10A6"/>
    <w:rsid w:val="006C1AED"/>
    <w:rsid w:val="006C6BFE"/>
    <w:rsid w:val="006D45D8"/>
    <w:rsid w:val="006D4EBC"/>
    <w:rsid w:val="00707734"/>
    <w:rsid w:val="00710A0D"/>
    <w:rsid w:val="0071748C"/>
    <w:rsid w:val="00725070"/>
    <w:rsid w:val="00732497"/>
    <w:rsid w:val="00733969"/>
    <w:rsid w:val="00752DA4"/>
    <w:rsid w:val="00753F8B"/>
    <w:rsid w:val="007916B3"/>
    <w:rsid w:val="007C6D9E"/>
    <w:rsid w:val="007D461A"/>
    <w:rsid w:val="008038FB"/>
    <w:rsid w:val="0080749D"/>
    <w:rsid w:val="008761C9"/>
    <w:rsid w:val="008767C6"/>
    <w:rsid w:val="008776C8"/>
    <w:rsid w:val="00887C73"/>
    <w:rsid w:val="008B2C91"/>
    <w:rsid w:val="008B4482"/>
    <w:rsid w:val="008B51B1"/>
    <w:rsid w:val="008C6C08"/>
    <w:rsid w:val="008E4164"/>
    <w:rsid w:val="0091701B"/>
    <w:rsid w:val="009429BF"/>
    <w:rsid w:val="00946DFF"/>
    <w:rsid w:val="00947A85"/>
    <w:rsid w:val="00950AAF"/>
    <w:rsid w:val="009972C0"/>
    <w:rsid w:val="009C7B3A"/>
    <w:rsid w:val="009D7018"/>
    <w:rsid w:val="009E33AA"/>
    <w:rsid w:val="009E445C"/>
    <w:rsid w:val="009F6B3E"/>
    <w:rsid w:val="00A31B89"/>
    <w:rsid w:val="00A57BDE"/>
    <w:rsid w:val="00A71806"/>
    <w:rsid w:val="00AA2532"/>
    <w:rsid w:val="00B23AD3"/>
    <w:rsid w:val="00B344B8"/>
    <w:rsid w:val="00B42669"/>
    <w:rsid w:val="00B602B8"/>
    <w:rsid w:val="00B71F15"/>
    <w:rsid w:val="00B74247"/>
    <w:rsid w:val="00B87901"/>
    <w:rsid w:val="00B92B6F"/>
    <w:rsid w:val="00BA4B5F"/>
    <w:rsid w:val="00BA66D9"/>
    <w:rsid w:val="00BC418A"/>
    <w:rsid w:val="00BD0C49"/>
    <w:rsid w:val="00BF3C14"/>
    <w:rsid w:val="00BF5DEA"/>
    <w:rsid w:val="00C220ED"/>
    <w:rsid w:val="00C26C9C"/>
    <w:rsid w:val="00C26D3A"/>
    <w:rsid w:val="00C53CA3"/>
    <w:rsid w:val="00C8727E"/>
    <w:rsid w:val="00C901FB"/>
    <w:rsid w:val="00CA4A23"/>
    <w:rsid w:val="00CB7D27"/>
    <w:rsid w:val="00CF00BC"/>
    <w:rsid w:val="00CF4166"/>
    <w:rsid w:val="00D32103"/>
    <w:rsid w:val="00D3591E"/>
    <w:rsid w:val="00D722F8"/>
    <w:rsid w:val="00D76605"/>
    <w:rsid w:val="00DD38F8"/>
    <w:rsid w:val="00DE254C"/>
    <w:rsid w:val="00DF6FA2"/>
    <w:rsid w:val="00E02821"/>
    <w:rsid w:val="00E135D3"/>
    <w:rsid w:val="00E15C47"/>
    <w:rsid w:val="00E337EA"/>
    <w:rsid w:val="00E71EB6"/>
    <w:rsid w:val="00E87575"/>
    <w:rsid w:val="00EA225D"/>
    <w:rsid w:val="00EA2B1D"/>
    <w:rsid w:val="00EC4604"/>
    <w:rsid w:val="00ED76EF"/>
    <w:rsid w:val="00EE3FBE"/>
    <w:rsid w:val="00F1582A"/>
    <w:rsid w:val="00F22E08"/>
    <w:rsid w:val="00F40A45"/>
    <w:rsid w:val="00F51A85"/>
    <w:rsid w:val="00F6782A"/>
    <w:rsid w:val="00F7213C"/>
    <w:rsid w:val="00F72361"/>
    <w:rsid w:val="00F86A50"/>
    <w:rsid w:val="00FA7833"/>
    <w:rsid w:val="00FC0E9B"/>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70E7"/>
  <w15:chartTrackingRefBased/>
  <w15:docId w15:val="{1C62FC0A-85FF-4782-8C95-D04A6A1C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40A45"/>
    <w:pPr>
      <w:spacing w:after="12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F40A45"/>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40A4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0A45"/>
    <w:rPr>
      <w:rFonts w:ascii="Segoe UI" w:hAnsi="Segoe UI" w:cs="Segoe UI"/>
      <w:sz w:val="18"/>
      <w:szCs w:val="18"/>
    </w:rPr>
  </w:style>
  <w:style w:type="character" w:styleId="a7">
    <w:name w:val="Hyperlink"/>
    <w:basedOn w:val="a0"/>
    <w:uiPriority w:val="99"/>
    <w:semiHidden/>
    <w:unhideWhenUsed/>
    <w:rsid w:val="00753F8B"/>
    <w:rPr>
      <w:color w:val="0000FF"/>
      <w:u w:val="single"/>
    </w:rPr>
  </w:style>
  <w:style w:type="paragraph" w:customStyle="1" w:styleId="msonormal0">
    <w:name w:val="msonormal"/>
    <w:basedOn w:val="a"/>
    <w:rsid w:val="00753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53F8B"/>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semiHidden/>
    <w:rsid w:val="00753F8B"/>
    <w:rPr>
      <w:rFonts w:eastAsiaTheme="minorEastAsia"/>
      <w:lang w:eastAsia="ru-RU"/>
    </w:rPr>
  </w:style>
  <w:style w:type="character" w:customStyle="1" w:styleId="aa">
    <w:name w:val="Нижний колонтитул Знак"/>
    <w:basedOn w:val="a0"/>
    <w:link w:val="ab"/>
    <w:uiPriority w:val="99"/>
    <w:semiHidden/>
    <w:rsid w:val="00753F8B"/>
    <w:rPr>
      <w:rFonts w:eastAsiaTheme="minorEastAsia"/>
      <w:lang w:eastAsia="ru-RU"/>
    </w:rPr>
  </w:style>
  <w:style w:type="paragraph" w:styleId="ab">
    <w:name w:val="footer"/>
    <w:basedOn w:val="a"/>
    <w:link w:val="aa"/>
    <w:uiPriority w:val="99"/>
    <w:semiHidden/>
    <w:unhideWhenUsed/>
    <w:rsid w:val="00753F8B"/>
    <w:pPr>
      <w:tabs>
        <w:tab w:val="center" w:pos="4677"/>
        <w:tab w:val="right" w:pos="9355"/>
      </w:tabs>
      <w:spacing w:after="0" w:line="240" w:lineRule="auto"/>
    </w:pPr>
    <w:rPr>
      <w:rFonts w:eastAsiaTheme="minorEastAsia"/>
      <w:lang w:eastAsia="ru-RU"/>
    </w:rPr>
  </w:style>
  <w:style w:type="character" w:customStyle="1" w:styleId="1">
    <w:name w:val="Нижний колонтитул Знак1"/>
    <w:basedOn w:val="a0"/>
    <w:uiPriority w:val="99"/>
    <w:semiHidden/>
    <w:rsid w:val="00753F8B"/>
  </w:style>
  <w:style w:type="paragraph" w:styleId="ac">
    <w:name w:val="List Paragraph"/>
    <w:basedOn w:val="a"/>
    <w:uiPriority w:val="34"/>
    <w:qFormat/>
    <w:rsid w:val="00753F8B"/>
    <w:pPr>
      <w:spacing w:after="200" w:line="276" w:lineRule="auto"/>
      <w:ind w:left="720"/>
      <w:contextualSpacing/>
    </w:pPr>
    <w:rPr>
      <w:rFonts w:eastAsiaTheme="minorEastAsia"/>
      <w:lang w:eastAsia="ru-RU"/>
    </w:rPr>
  </w:style>
  <w:style w:type="paragraph" w:customStyle="1" w:styleId="ConsPlusNormal">
    <w:name w:val="ConsPlusNormal"/>
    <w:rsid w:val="00753F8B"/>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753F8B"/>
  </w:style>
  <w:style w:type="table" w:styleId="ad">
    <w:name w:val="Table Grid"/>
    <w:basedOn w:val="a1"/>
    <w:uiPriority w:val="59"/>
    <w:rsid w:val="00753F8B"/>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753F8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Normal">
    <w:name w:val="ConsNormal"/>
    <w:rsid w:val="00753F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c">
    <w:name w:val="pc"/>
    <w:basedOn w:val="a"/>
    <w:rsid w:val="00753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753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
    <w:rsid w:val="00753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753F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d"/>
    <w:uiPriority w:val="59"/>
    <w:rsid w:val="00753F8B"/>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User\Desktop\&#1050;&#1054;&#1052;&#1060;&#1054;&#1056;&#1058;&#1053;&#1040;&#1071;%20&#1043;&#1054;&#1056;&#1054;&#1044;&#1057;&#1050;&#1040;&#1071;%20&#1057;&#1056;&#1045;&#1044;&#1040;\&#1055;&#1056;&#1054;&#1045;&#1050;&#1058;%20&#1055;&#1056;&#1054;&#1043;&#1056;&#1040;&#1052;&#1052;&#1067;%20(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er\Desktop\&#1050;&#1054;&#1052;&#1060;&#1054;&#1056;&#1058;&#1053;&#1040;&#1071;%20&#1043;&#1054;&#1056;&#1054;&#1044;&#1057;&#1050;&#1040;&#1071;%20&#1057;&#1056;&#1045;&#1044;&#1040;\&#1055;&#1056;&#1054;&#1045;&#1050;&#1058;%20&#1055;&#1056;&#1054;&#1043;&#1056;&#1040;&#1052;&#1052;&#1067;%20(2).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64E53-F247-4C6B-99C0-57286489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6498</Words>
  <Characters>37040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arh.nw@outlook.com</dc:creator>
  <cp:keywords/>
  <dc:description/>
  <cp:lastModifiedBy>Викуля</cp:lastModifiedBy>
  <cp:revision>7</cp:revision>
  <cp:lastPrinted>2024-05-27T07:34:00Z</cp:lastPrinted>
  <dcterms:created xsi:type="dcterms:W3CDTF">2024-10-28T07:58:00Z</dcterms:created>
  <dcterms:modified xsi:type="dcterms:W3CDTF">2024-10-28T08:01:00Z</dcterms:modified>
</cp:coreProperties>
</file>